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CAA" w:rsidRDefault="00C34CAA" w:rsidP="00C34CAA">
      <w:pPr>
        <w:pStyle w:val="Heading1"/>
        <w:rPr>
          <w:rFonts w:eastAsia="Calibri"/>
        </w:rPr>
      </w:pPr>
      <w:bookmarkStart w:id="0" w:name="_Toc457985370"/>
      <w:r>
        <w:rPr>
          <w:rFonts w:eastAsia="Calibri"/>
        </w:rPr>
        <w:t xml:space="preserve">Sample External </w:t>
      </w:r>
      <w:r>
        <w:rPr>
          <w:rFonts w:eastAsia="Calibri"/>
          <w:spacing w:val="-1"/>
        </w:rPr>
        <w:t>L</w:t>
      </w:r>
      <w:r>
        <w:rPr>
          <w:rFonts w:eastAsia="Calibri"/>
        </w:rPr>
        <w:t>e</w:t>
      </w:r>
      <w:r>
        <w:rPr>
          <w:rFonts w:eastAsia="Calibri"/>
          <w:spacing w:val="-1"/>
        </w:rPr>
        <w:t>t</w:t>
      </w:r>
      <w:r>
        <w:rPr>
          <w:rFonts w:eastAsia="Calibri"/>
          <w:spacing w:val="1"/>
        </w:rPr>
        <w:t>t</w:t>
      </w:r>
      <w:r>
        <w:rPr>
          <w:rFonts w:eastAsia="Calibri"/>
          <w:spacing w:val="-2"/>
        </w:rPr>
        <w:t>e</w:t>
      </w:r>
      <w:r>
        <w:rPr>
          <w:rFonts w:eastAsia="Calibri"/>
        </w:rPr>
        <w:t xml:space="preserve">r </w:t>
      </w:r>
      <w:r>
        <w:rPr>
          <w:rFonts w:eastAsia="Calibri"/>
          <w:spacing w:val="1"/>
        </w:rPr>
        <w:t>t</w:t>
      </w:r>
      <w:r>
        <w:rPr>
          <w:rFonts w:eastAsia="Calibri"/>
        </w:rPr>
        <w:t>o Ev</w:t>
      </w:r>
      <w:r>
        <w:rPr>
          <w:rFonts w:eastAsia="Calibri"/>
          <w:spacing w:val="-3"/>
        </w:rPr>
        <w:t>a</w:t>
      </w:r>
      <w:r>
        <w:rPr>
          <w:rFonts w:eastAsia="Calibri"/>
        </w:rPr>
        <w:t>l</w:t>
      </w:r>
      <w:r>
        <w:rPr>
          <w:rFonts w:eastAsia="Calibri"/>
          <w:spacing w:val="1"/>
        </w:rPr>
        <w:t>u</w:t>
      </w:r>
      <w:r>
        <w:rPr>
          <w:rFonts w:eastAsia="Calibri"/>
          <w:spacing w:val="-2"/>
        </w:rPr>
        <w:t>a</w:t>
      </w:r>
      <w:r>
        <w:rPr>
          <w:rFonts w:eastAsia="Calibri"/>
          <w:spacing w:val="1"/>
        </w:rPr>
        <w:t>t</w:t>
      </w:r>
      <w:r>
        <w:rPr>
          <w:rFonts w:eastAsia="Calibri"/>
        </w:rPr>
        <w:t>o</w:t>
      </w:r>
      <w:r>
        <w:rPr>
          <w:rFonts w:eastAsia="Calibri"/>
          <w:spacing w:val="-1"/>
        </w:rPr>
        <w:t>r</w:t>
      </w:r>
      <w:r>
        <w:rPr>
          <w:rFonts w:eastAsia="Calibri"/>
        </w:rPr>
        <w:t>s:</w:t>
      </w:r>
      <w:r>
        <w:rPr>
          <w:rFonts w:eastAsia="Calibri"/>
          <w:spacing w:val="1"/>
        </w:rPr>
        <w:t xml:space="preserve"> </w:t>
      </w:r>
      <w:r>
        <w:rPr>
          <w:rFonts w:eastAsia="Calibri"/>
        </w:rPr>
        <w:t xml:space="preserve"> Volu</w:t>
      </w:r>
      <w:r>
        <w:rPr>
          <w:rFonts w:eastAsia="Calibri"/>
          <w:spacing w:val="-1"/>
        </w:rPr>
        <w:t>n</w:t>
      </w:r>
      <w:r>
        <w:rPr>
          <w:rFonts w:eastAsia="Calibri"/>
          <w:spacing w:val="1"/>
        </w:rPr>
        <w:t>t</w:t>
      </w:r>
      <w:r>
        <w:rPr>
          <w:rFonts w:eastAsia="Calibri"/>
        </w:rPr>
        <w:t>e</w:t>
      </w:r>
      <w:r>
        <w:rPr>
          <w:rFonts w:eastAsia="Calibri"/>
          <w:spacing w:val="-2"/>
        </w:rPr>
        <w:t>e</w:t>
      </w:r>
      <w:r>
        <w:rPr>
          <w:rFonts w:eastAsia="Calibri"/>
        </w:rPr>
        <w:t>r</w:t>
      </w:r>
      <w:r>
        <w:rPr>
          <w:rFonts w:eastAsia="Calibri"/>
          <w:spacing w:val="2"/>
        </w:rPr>
        <w:t xml:space="preserve"> </w:t>
      </w:r>
      <w:r w:rsidR="00525D3A">
        <w:rPr>
          <w:rFonts w:eastAsia="Calibri"/>
          <w:spacing w:val="2"/>
        </w:rPr>
        <w:t xml:space="preserve">faculty </w:t>
      </w:r>
      <w:r>
        <w:rPr>
          <w:rFonts w:eastAsia="Calibri"/>
          <w:spacing w:val="-2"/>
        </w:rPr>
        <w:t>(n</w:t>
      </w:r>
      <w:r>
        <w:rPr>
          <w:rFonts w:eastAsia="Calibri"/>
        </w:rPr>
        <w:t>o</w:t>
      </w:r>
      <w:r>
        <w:rPr>
          <w:rFonts w:eastAsia="Calibri"/>
          <w:spacing w:val="1"/>
        </w:rPr>
        <w:t>n</w:t>
      </w:r>
      <w:r>
        <w:rPr>
          <w:rFonts w:eastAsia="Calibri"/>
        </w:rPr>
        <w:t>-</w:t>
      </w:r>
      <w:r>
        <w:rPr>
          <w:rFonts w:eastAsia="Calibri"/>
          <w:spacing w:val="-1"/>
        </w:rPr>
        <w:t>t</w:t>
      </w:r>
      <w:r>
        <w:rPr>
          <w:rFonts w:eastAsia="Calibri"/>
        </w:rPr>
        <w:t>e</w:t>
      </w:r>
      <w:r>
        <w:rPr>
          <w:rFonts w:eastAsia="Calibri"/>
          <w:spacing w:val="-2"/>
        </w:rPr>
        <w:t>n</w:t>
      </w:r>
      <w:r>
        <w:rPr>
          <w:rFonts w:eastAsia="Calibri"/>
        </w:rPr>
        <w:t>u</w:t>
      </w:r>
      <w:r>
        <w:rPr>
          <w:rFonts w:eastAsia="Calibri"/>
          <w:spacing w:val="1"/>
        </w:rPr>
        <w:t>r</w:t>
      </w:r>
      <w:r>
        <w:rPr>
          <w:rFonts w:eastAsia="Calibri"/>
        </w:rPr>
        <w:t xml:space="preserve">e </w:t>
      </w:r>
      <w:r>
        <w:rPr>
          <w:rFonts w:eastAsia="Calibri"/>
          <w:spacing w:val="-2"/>
        </w:rPr>
        <w:t>t</w:t>
      </w:r>
      <w:r>
        <w:rPr>
          <w:rFonts w:eastAsia="Calibri"/>
          <w:spacing w:val="1"/>
        </w:rPr>
        <w:t>r</w:t>
      </w:r>
      <w:r>
        <w:rPr>
          <w:rFonts w:eastAsia="Calibri"/>
          <w:spacing w:val="-2"/>
        </w:rPr>
        <w:t>a</w:t>
      </w:r>
      <w:r>
        <w:rPr>
          <w:rFonts w:eastAsia="Calibri"/>
        </w:rPr>
        <w:t>ck)</w:t>
      </w:r>
      <w:bookmarkEnd w:id="0"/>
    </w:p>
    <w:p w:rsidR="00C34CAA" w:rsidRDefault="00C34CAA" w:rsidP="00C34CAA">
      <w:pPr>
        <w:spacing w:after="0"/>
        <w:rPr>
          <w:rFonts w:ascii="Calibri" w:hAnsi="Calibri"/>
        </w:rPr>
      </w:pPr>
    </w:p>
    <w:p w:rsidR="00C34CAA" w:rsidRPr="008E6E9C" w:rsidRDefault="00C34CAA" w:rsidP="00C34CAA">
      <w:pPr>
        <w:spacing w:after="0" w:line="240" w:lineRule="auto"/>
        <w:jc w:val="both"/>
        <w:rPr>
          <w:rFonts w:ascii="Calibri" w:hAnsi="Calibri"/>
          <w:sz w:val="24"/>
          <w:szCs w:val="24"/>
        </w:rPr>
      </w:pPr>
      <w:r w:rsidRPr="008E6E9C">
        <w:rPr>
          <w:rFonts w:ascii="Calibri" w:hAnsi="Calibri"/>
          <w:sz w:val="24"/>
          <w:szCs w:val="24"/>
        </w:rPr>
        <w:t xml:space="preserve">Dear Dr. </w:t>
      </w:r>
      <w:r w:rsidRPr="008E6E9C">
        <w:rPr>
          <w:rFonts w:ascii="Calibri" w:hAnsi="Calibri"/>
          <w:color w:val="C00000"/>
          <w:sz w:val="24"/>
          <w:szCs w:val="24"/>
        </w:rPr>
        <w:t>X</w:t>
      </w:r>
      <w:r w:rsidRPr="008E6E9C">
        <w:rPr>
          <w:rFonts w:ascii="Calibri" w:hAnsi="Calibri"/>
          <w:sz w:val="24"/>
          <w:szCs w:val="24"/>
        </w:rPr>
        <w:t>:</w:t>
      </w:r>
    </w:p>
    <w:p w:rsidR="00C34CAA" w:rsidRPr="008E6E9C" w:rsidRDefault="00C34CAA" w:rsidP="00C34CAA">
      <w:pPr>
        <w:spacing w:after="0" w:line="240" w:lineRule="auto"/>
        <w:jc w:val="both"/>
        <w:rPr>
          <w:rFonts w:ascii="Calibri" w:hAnsi="Calibri"/>
          <w:sz w:val="24"/>
          <w:szCs w:val="24"/>
        </w:rPr>
      </w:pP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 xml:space="preserve">The University at Buffalo Department of </w:t>
      </w:r>
      <w:r w:rsidRPr="008E6E9C">
        <w:rPr>
          <w:rFonts w:ascii="Calibri" w:hAnsi="Calibri"/>
          <w:color w:val="C00000"/>
          <w:sz w:val="24"/>
          <w:szCs w:val="24"/>
        </w:rPr>
        <w:t xml:space="preserve">X </w:t>
      </w:r>
      <w:r w:rsidRPr="008E6E9C">
        <w:rPr>
          <w:rFonts w:ascii="Calibri" w:hAnsi="Calibri"/>
          <w:sz w:val="24"/>
          <w:szCs w:val="24"/>
        </w:rPr>
        <w:t xml:space="preserve">is considering the promotion of Dr. </w:t>
      </w:r>
      <w:r w:rsidRPr="008E6E9C">
        <w:rPr>
          <w:rFonts w:ascii="Calibri" w:hAnsi="Calibri"/>
          <w:color w:val="C00000"/>
          <w:sz w:val="24"/>
          <w:szCs w:val="24"/>
        </w:rPr>
        <w:t xml:space="preserve">X </w:t>
      </w:r>
      <w:r w:rsidRPr="008E6E9C">
        <w:rPr>
          <w:rFonts w:ascii="Calibri" w:hAnsi="Calibri"/>
          <w:sz w:val="24"/>
          <w:szCs w:val="24"/>
        </w:rPr>
        <w:t xml:space="preserve">to the rank of </w:t>
      </w:r>
      <w:r w:rsidRPr="008E6E9C">
        <w:rPr>
          <w:rFonts w:ascii="Calibri" w:hAnsi="Calibri"/>
          <w:color w:val="C00000"/>
          <w:sz w:val="24"/>
          <w:szCs w:val="24"/>
        </w:rPr>
        <w:t>X</w:t>
      </w:r>
      <w:r w:rsidRPr="008E6E9C">
        <w:rPr>
          <w:rFonts w:ascii="Calibri" w:hAnsi="Calibri"/>
          <w:sz w:val="24"/>
          <w:szCs w:val="24"/>
        </w:rPr>
        <w:t>.</w:t>
      </w: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 xml:space="preserve">Your assessment of Dr. </w:t>
      </w:r>
      <w:r w:rsidRPr="008E6E9C">
        <w:rPr>
          <w:rFonts w:ascii="Calibri" w:hAnsi="Calibri"/>
          <w:color w:val="C00000"/>
          <w:sz w:val="24"/>
          <w:szCs w:val="24"/>
        </w:rPr>
        <w:t>X</w:t>
      </w:r>
      <w:r w:rsidRPr="008E6E9C">
        <w:rPr>
          <w:rFonts w:ascii="Calibri" w:hAnsi="Calibri"/>
          <w:sz w:val="24"/>
          <w:szCs w:val="24"/>
        </w:rPr>
        <w:t xml:space="preserve">'s achievements and potential for future contributions as a </w:t>
      </w:r>
      <w:r w:rsidR="002B110D">
        <w:rPr>
          <w:rFonts w:ascii="Calibri" w:hAnsi="Calibri"/>
          <w:b/>
          <w:sz w:val="24"/>
          <w:szCs w:val="24"/>
        </w:rPr>
        <w:t>volunteer</w:t>
      </w:r>
      <w:r w:rsidRPr="008E6E9C">
        <w:rPr>
          <w:rFonts w:ascii="Calibri" w:hAnsi="Calibri"/>
          <w:sz w:val="24"/>
          <w:szCs w:val="24"/>
        </w:rPr>
        <w:t xml:space="preserve"> faculty member would greatly assist institutional review bodies. As far as we know, you are a disinterested evaluator because you have not co-authored any works; collaborated on any projects; served as a teacher, mentor or advisor; or ever had a close, personal relationship with the candidate.</w:t>
      </w:r>
    </w:p>
    <w:p w:rsidR="00C34CAA" w:rsidRPr="008E6E9C" w:rsidRDefault="00C34CAA" w:rsidP="00C34CAA">
      <w:pPr>
        <w:spacing w:after="0" w:line="240" w:lineRule="auto"/>
        <w:rPr>
          <w:rFonts w:ascii="Calibri" w:hAnsi="Calibri"/>
          <w:sz w:val="24"/>
          <w:szCs w:val="24"/>
        </w:rPr>
      </w:pP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 xml:space="preserve">The </w:t>
      </w:r>
      <w:r w:rsidR="002A61B6">
        <w:rPr>
          <w:rFonts w:ascii="Calibri" w:hAnsi="Calibri"/>
          <w:sz w:val="24"/>
          <w:szCs w:val="24"/>
        </w:rPr>
        <w:t xml:space="preserve">Jacobs </w:t>
      </w:r>
      <w:bookmarkStart w:id="1" w:name="_GoBack"/>
      <w:bookmarkEnd w:id="1"/>
      <w:r w:rsidRPr="008E6E9C">
        <w:rPr>
          <w:rFonts w:ascii="Calibri" w:hAnsi="Calibri"/>
          <w:sz w:val="24"/>
          <w:szCs w:val="24"/>
        </w:rPr>
        <w:t>School of Medicine and Biomedical Sciences Faculty Council Promotions Guidelines specify that the quality of the candidate's activities should be "unambiguous and unequivocal."  Based upon the enclosed material and your knowledge of the candidate’s accomplishments, I invite you to address the following questions:</w:t>
      </w:r>
    </w:p>
    <w:p w:rsidR="00C34CAA" w:rsidRPr="008E6E9C" w:rsidRDefault="00C34CAA" w:rsidP="00C34CAA">
      <w:pPr>
        <w:spacing w:after="0" w:line="240" w:lineRule="auto"/>
        <w:rPr>
          <w:rFonts w:ascii="Calibri" w:hAnsi="Calibri"/>
          <w:sz w:val="24"/>
          <w:szCs w:val="24"/>
        </w:rPr>
      </w:pPr>
    </w:p>
    <w:p w:rsidR="00C34CAA" w:rsidRPr="008E6E9C" w:rsidRDefault="00C34CAA" w:rsidP="00C34CAA">
      <w:pPr>
        <w:pStyle w:val="ListParagraph"/>
        <w:numPr>
          <w:ilvl w:val="0"/>
          <w:numId w:val="1"/>
        </w:numPr>
        <w:spacing w:after="0" w:line="240" w:lineRule="auto"/>
        <w:ind w:left="720"/>
        <w:rPr>
          <w:rFonts w:ascii="Calibri" w:hAnsi="Calibri"/>
          <w:sz w:val="24"/>
          <w:szCs w:val="24"/>
        </w:rPr>
      </w:pPr>
      <w:r w:rsidRPr="008E6E9C">
        <w:rPr>
          <w:rFonts w:ascii="Calibri" w:hAnsi="Calibri"/>
          <w:sz w:val="24"/>
          <w:szCs w:val="24"/>
        </w:rPr>
        <w:t>Has the candidate demonstrated a continuous high level of performance as a clinician? How would you summarize the candidate's contributions to, for example, community health or patient care and the advancement of medicine or professional practice?</w:t>
      </w:r>
    </w:p>
    <w:p w:rsidR="00C34CAA" w:rsidRPr="008E6E9C" w:rsidRDefault="00C34CAA" w:rsidP="00C34CAA">
      <w:pPr>
        <w:spacing w:after="0" w:line="240" w:lineRule="auto"/>
        <w:ind w:left="720"/>
        <w:rPr>
          <w:rFonts w:ascii="Calibri" w:hAnsi="Calibri"/>
          <w:sz w:val="24"/>
          <w:szCs w:val="24"/>
        </w:rPr>
      </w:pPr>
    </w:p>
    <w:p w:rsidR="00C34CAA" w:rsidRPr="008E6E9C" w:rsidRDefault="00C34CAA" w:rsidP="00C34CAA">
      <w:pPr>
        <w:pStyle w:val="ListParagraph"/>
        <w:numPr>
          <w:ilvl w:val="0"/>
          <w:numId w:val="1"/>
        </w:numPr>
        <w:spacing w:after="0" w:line="240" w:lineRule="auto"/>
        <w:ind w:left="720"/>
        <w:rPr>
          <w:rFonts w:ascii="Calibri" w:hAnsi="Calibri"/>
          <w:sz w:val="24"/>
          <w:szCs w:val="24"/>
        </w:rPr>
      </w:pPr>
      <w:r w:rsidRPr="008E6E9C">
        <w:rPr>
          <w:rFonts w:ascii="Calibri" w:hAnsi="Calibri"/>
          <w:sz w:val="24"/>
          <w:szCs w:val="24"/>
        </w:rPr>
        <w:t xml:space="preserve">How would you rate the candidate's achievements as an educator in activities, such as classroom, laboratory and clinical teaching; </w:t>
      </w:r>
      <w:proofErr w:type="spellStart"/>
      <w:r w:rsidRPr="008E6E9C">
        <w:rPr>
          <w:rFonts w:ascii="Calibri" w:hAnsi="Calibri"/>
          <w:sz w:val="24"/>
          <w:szCs w:val="24"/>
        </w:rPr>
        <w:t>precepting</w:t>
      </w:r>
      <w:proofErr w:type="spellEnd"/>
      <w:r w:rsidRPr="008E6E9C">
        <w:rPr>
          <w:rFonts w:ascii="Calibri" w:hAnsi="Calibri"/>
          <w:sz w:val="24"/>
          <w:szCs w:val="24"/>
        </w:rPr>
        <w:t>; facilitating small groups; mentoring junior colleagues or professionals; presenting to colleagues at CME programs or at professional meetings; providing public or patient education?</w:t>
      </w:r>
    </w:p>
    <w:p w:rsidR="00C34CAA" w:rsidRPr="008E6E9C" w:rsidRDefault="00C34CAA" w:rsidP="00C34CAA">
      <w:pPr>
        <w:spacing w:after="0" w:line="240" w:lineRule="auto"/>
        <w:ind w:left="720"/>
        <w:rPr>
          <w:rFonts w:ascii="Calibri" w:hAnsi="Calibri"/>
          <w:sz w:val="24"/>
          <w:szCs w:val="24"/>
        </w:rPr>
      </w:pPr>
    </w:p>
    <w:p w:rsidR="00C34CAA" w:rsidRPr="008E6E9C" w:rsidRDefault="00C34CAA" w:rsidP="00C34CAA">
      <w:pPr>
        <w:pStyle w:val="ListParagraph"/>
        <w:numPr>
          <w:ilvl w:val="0"/>
          <w:numId w:val="1"/>
        </w:numPr>
        <w:spacing w:after="0" w:line="240" w:lineRule="auto"/>
        <w:ind w:left="720"/>
        <w:rPr>
          <w:rFonts w:ascii="Calibri" w:hAnsi="Calibri"/>
          <w:sz w:val="24"/>
          <w:szCs w:val="24"/>
        </w:rPr>
      </w:pPr>
      <w:r w:rsidRPr="008E6E9C">
        <w:rPr>
          <w:rFonts w:ascii="Calibri" w:hAnsi="Calibri"/>
          <w:sz w:val="24"/>
          <w:szCs w:val="24"/>
        </w:rPr>
        <w:t>To what extent has the candidate contributed to professional, institutional or community service?</w:t>
      </w:r>
    </w:p>
    <w:p w:rsidR="00C34CAA" w:rsidRPr="008E6E9C" w:rsidRDefault="00C34CAA" w:rsidP="00C34CAA">
      <w:pPr>
        <w:spacing w:after="0" w:line="240" w:lineRule="auto"/>
        <w:jc w:val="both"/>
        <w:rPr>
          <w:rFonts w:ascii="Calibri" w:hAnsi="Calibri"/>
          <w:sz w:val="24"/>
          <w:szCs w:val="24"/>
        </w:rPr>
      </w:pP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 xml:space="preserve">Your letter should be addressed to </w:t>
      </w:r>
      <w:r w:rsidRPr="008E6E9C">
        <w:rPr>
          <w:rFonts w:ascii="Calibri" w:hAnsi="Calibri"/>
          <w:color w:val="C00000"/>
          <w:sz w:val="24"/>
          <w:szCs w:val="24"/>
        </w:rPr>
        <w:t>NAME</w:t>
      </w:r>
      <w:r w:rsidRPr="008E6E9C">
        <w:rPr>
          <w:rFonts w:ascii="Calibri" w:hAnsi="Calibri"/>
          <w:sz w:val="24"/>
          <w:szCs w:val="24"/>
        </w:rPr>
        <w:t xml:space="preserve">, and will be held in strict confidence unless you are willing to permit access to it by Dr. </w:t>
      </w:r>
      <w:r w:rsidRPr="008E6E9C">
        <w:rPr>
          <w:rFonts w:ascii="Calibri" w:hAnsi="Calibri"/>
          <w:color w:val="C00000"/>
          <w:sz w:val="24"/>
          <w:szCs w:val="24"/>
        </w:rPr>
        <w:t>X</w:t>
      </w:r>
      <w:r w:rsidRPr="008E6E9C">
        <w:rPr>
          <w:rFonts w:ascii="Calibri" w:hAnsi="Calibri"/>
          <w:sz w:val="24"/>
          <w:szCs w:val="24"/>
        </w:rPr>
        <w:t xml:space="preserve">. Please indicate your preference on the attached </w:t>
      </w:r>
      <w:r w:rsidRPr="008E6E9C">
        <w:rPr>
          <w:rFonts w:ascii="Calibri" w:hAnsi="Calibri"/>
          <w:i/>
          <w:sz w:val="24"/>
          <w:szCs w:val="24"/>
        </w:rPr>
        <w:t>Confidentiality Statement</w:t>
      </w:r>
      <w:r w:rsidRPr="008E6E9C">
        <w:rPr>
          <w:rFonts w:ascii="Calibri" w:hAnsi="Calibri"/>
          <w:sz w:val="24"/>
          <w:szCs w:val="24"/>
        </w:rPr>
        <w:t xml:space="preserve"> form.</w:t>
      </w:r>
    </w:p>
    <w:p w:rsidR="00C34CAA" w:rsidRPr="008E6E9C" w:rsidRDefault="00C34CAA" w:rsidP="00C34CAA">
      <w:pPr>
        <w:spacing w:after="0" w:line="240" w:lineRule="auto"/>
        <w:rPr>
          <w:rFonts w:ascii="Calibri" w:hAnsi="Calibri"/>
          <w:sz w:val="24"/>
          <w:szCs w:val="24"/>
        </w:rPr>
      </w:pPr>
    </w:p>
    <w:p w:rsidR="00C34CAA" w:rsidRPr="008E6E9C" w:rsidRDefault="00C34CAA" w:rsidP="00C34CAA">
      <w:pPr>
        <w:spacing w:after="0" w:line="240" w:lineRule="auto"/>
        <w:ind w:right="40"/>
        <w:rPr>
          <w:rFonts w:ascii="Calibri" w:hAnsi="Calibri"/>
          <w:sz w:val="24"/>
          <w:szCs w:val="24"/>
        </w:rPr>
      </w:pPr>
      <w:r w:rsidRPr="008E6E9C">
        <w:rPr>
          <w:rFonts w:ascii="Calibri" w:hAnsi="Calibri"/>
          <w:sz w:val="24"/>
          <w:szCs w:val="24"/>
        </w:rPr>
        <w:t xml:space="preserve">Thank you for your time and participation in this important process.  I would appreciate </w:t>
      </w:r>
      <w:proofErr w:type="gramStart"/>
      <w:r w:rsidRPr="008E6E9C">
        <w:rPr>
          <w:rFonts w:ascii="Calibri" w:hAnsi="Calibri"/>
          <w:sz w:val="24"/>
          <w:szCs w:val="24"/>
        </w:rPr>
        <w:t>receiving</w:t>
      </w:r>
      <w:proofErr w:type="gramEnd"/>
      <w:r w:rsidRPr="008E6E9C">
        <w:rPr>
          <w:rFonts w:ascii="Calibri" w:hAnsi="Calibri"/>
          <w:sz w:val="24"/>
          <w:szCs w:val="24"/>
        </w:rPr>
        <w:t xml:space="preserve"> your letter of evaluation, your brief biographical sketch (i.e. NIH format, 3-5 pages), and the </w:t>
      </w:r>
      <w:r w:rsidRPr="008E6E9C">
        <w:rPr>
          <w:rFonts w:ascii="Calibri" w:hAnsi="Calibri"/>
          <w:i/>
          <w:sz w:val="24"/>
          <w:szCs w:val="24"/>
        </w:rPr>
        <w:t>Confidentiality</w:t>
      </w:r>
      <w:r w:rsidRPr="008E6E9C">
        <w:rPr>
          <w:rFonts w:ascii="Calibri" w:hAnsi="Calibri"/>
          <w:sz w:val="24"/>
          <w:szCs w:val="24"/>
        </w:rPr>
        <w:t xml:space="preserve"> form on or before </w:t>
      </w:r>
      <w:r w:rsidRPr="008E6E9C">
        <w:rPr>
          <w:rFonts w:ascii="Calibri" w:hAnsi="Calibri"/>
          <w:color w:val="C00000"/>
          <w:sz w:val="24"/>
          <w:szCs w:val="24"/>
        </w:rPr>
        <w:t>DATE</w:t>
      </w:r>
      <w:r w:rsidRPr="008E6E9C">
        <w:rPr>
          <w:rFonts w:ascii="Calibri" w:hAnsi="Calibri"/>
          <w:sz w:val="24"/>
          <w:szCs w:val="24"/>
        </w:rPr>
        <w:t>.</w:t>
      </w:r>
    </w:p>
    <w:p w:rsidR="00C34CAA" w:rsidRPr="008E6E9C" w:rsidRDefault="00C34CAA" w:rsidP="00C34CAA">
      <w:pPr>
        <w:spacing w:after="0" w:line="240" w:lineRule="auto"/>
        <w:ind w:right="40"/>
        <w:rPr>
          <w:rFonts w:ascii="Calibri" w:hAnsi="Calibri"/>
          <w:sz w:val="24"/>
          <w:szCs w:val="24"/>
        </w:rPr>
      </w:pP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Please contact me if you wish additional information or require more time to respond to this request.</w:t>
      </w:r>
    </w:p>
    <w:p w:rsidR="00C34CAA" w:rsidRPr="008E6E9C" w:rsidRDefault="00C34CAA" w:rsidP="00C34CAA">
      <w:pPr>
        <w:spacing w:after="0" w:line="240" w:lineRule="auto"/>
        <w:rPr>
          <w:rFonts w:ascii="Calibri" w:hAnsi="Calibri"/>
          <w:sz w:val="24"/>
          <w:szCs w:val="24"/>
        </w:rPr>
      </w:pPr>
    </w:p>
    <w:p w:rsidR="00C34CAA" w:rsidRPr="008E6E9C" w:rsidRDefault="00C34CAA" w:rsidP="00C34CAA">
      <w:pPr>
        <w:spacing w:after="0" w:line="240" w:lineRule="auto"/>
        <w:ind w:right="-20"/>
        <w:rPr>
          <w:rFonts w:ascii="Calibri" w:hAnsi="Calibri"/>
          <w:sz w:val="24"/>
          <w:szCs w:val="24"/>
        </w:rPr>
      </w:pPr>
      <w:r w:rsidRPr="008E6E9C">
        <w:rPr>
          <w:rFonts w:ascii="Calibri" w:hAnsi="Calibri"/>
          <w:sz w:val="24"/>
          <w:szCs w:val="24"/>
        </w:rPr>
        <w:t>Sincerely</w:t>
      </w:r>
    </w:p>
    <w:p w:rsidR="00C34CAA" w:rsidRPr="008E6E9C" w:rsidRDefault="00C34CAA" w:rsidP="00C34CAA">
      <w:pPr>
        <w:spacing w:after="0" w:line="240" w:lineRule="auto"/>
        <w:ind w:right="-20"/>
        <w:rPr>
          <w:rFonts w:ascii="Calibri" w:hAnsi="Calibri"/>
          <w:sz w:val="24"/>
          <w:szCs w:val="24"/>
        </w:rPr>
      </w:pPr>
    </w:p>
    <w:p w:rsidR="00C34CAA" w:rsidRPr="008E6E9C" w:rsidRDefault="00C34CAA" w:rsidP="00C34CAA">
      <w:pPr>
        <w:spacing w:after="0" w:line="240" w:lineRule="auto"/>
        <w:ind w:right="-20"/>
        <w:rPr>
          <w:rFonts w:ascii="Calibri" w:hAnsi="Calibri"/>
          <w:sz w:val="24"/>
          <w:szCs w:val="24"/>
        </w:rPr>
      </w:pPr>
    </w:p>
    <w:p w:rsidR="00C34CAA" w:rsidRPr="008E6E9C" w:rsidRDefault="00C34CAA" w:rsidP="00C34CAA">
      <w:pPr>
        <w:spacing w:after="0" w:line="240" w:lineRule="auto"/>
        <w:rPr>
          <w:rFonts w:ascii="Calibri" w:hAnsi="Calibri"/>
          <w:sz w:val="24"/>
          <w:szCs w:val="24"/>
        </w:rPr>
      </w:pPr>
      <w:r w:rsidRPr="008E6E9C">
        <w:rPr>
          <w:rFonts w:ascii="Calibri" w:hAnsi="Calibri"/>
          <w:sz w:val="24"/>
          <w:szCs w:val="24"/>
        </w:rPr>
        <w:t>Professor and Chair</w:t>
      </w:r>
    </w:p>
    <w:p w:rsidR="00C34CAA" w:rsidRPr="008E6E9C" w:rsidRDefault="00C34CAA" w:rsidP="00C34CAA">
      <w:pPr>
        <w:spacing w:after="0" w:line="240" w:lineRule="auto"/>
        <w:rPr>
          <w:rFonts w:ascii="Calibri" w:hAnsi="Calibri"/>
          <w:sz w:val="24"/>
          <w:szCs w:val="24"/>
        </w:rPr>
      </w:pPr>
    </w:p>
    <w:p w:rsidR="008C0095" w:rsidRDefault="00C34CAA" w:rsidP="00C34CAA">
      <w:pPr>
        <w:spacing w:after="0" w:line="240" w:lineRule="auto"/>
      </w:pPr>
      <w:r>
        <w:rPr>
          <w:rFonts w:ascii="Calibri" w:hAnsi="Calibri"/>
          <w:sz w:val="24"/>
          <w:szCs w:val="24"/>
        </w:rPr>
        <w:t>Enclosure</w:t>
      </w:r>
    </w:p>
    <w:sectPr w:rsidR="008C0095" w:rsidSect="00C34CAA">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491518"/>
    <w:multiLevelType w:val="hybridMultilevel"/>
    <w:tmpl w:val="F1F28EF2"/>
    <w:lvl w:ilvl="0" w:tplc="6424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AA"/>
    <w:rsid w:val="002A61B6"/>
    <w:rsid w:val="002B110D"/>
    <w:rsid w:val="00525D3A"/>
    <w:rsid w:val="008C0095"/>
    <w:rsid w:val="00C3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41FB0-4A82-42DB-B657-D8A92050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CAA"/>
    <w:pPr>
      <w:widowControl w:val="0"/>
      <w:spacing w:after="200" w:line="276" w:lineRule="auto"/>
    </w:pPr>
  </w:style>
  <w:style w:type="paragraph" w:styleId="Heading1">
    <w:name w:val="heading 1"/>
    <w:basedOn w:val="Normal"/>
    <w:next w:val="Normal"/>
    <w:link w:val="Heading1Char"/>
    <w:uiPriority w:val="9"/>
    <w:qFormat/>
    <w:rsid w:val="00C34CAA"/>
    <w:pPr>
      <w:keepNext/>
      <w:keepLines/>
      <w:spacing w:before="240" w:after="0"/>
      <w:outlineLvl w:val="0"/>
    </w:pPr>
    <w:rPr>
      <w:rFonts w:eastAsiaTheme="majorEastAsia"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CAA"/>
    <w:rPr>
      <w:rFonts w:eastAsiaTheme="majorEastAsia" w:cstheme="majorBidi"/>
      <w:b/>
      <w:sz w:val="28"/>
      <w:szCs w:val="32"/>
    </w:rPr>
  </w:style>
  <w:style w:type="paragraph" w:styleId="ListParagraph">
    <w:name w:val="List Paragraph"/>
    <w:basedOn w:val="Normal"/>
    <w:uiPriority w:val="34"/>
    <w:qFormat/>
    <w:rsid w:val="00C34C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Tangalos, Sofia</dc:creator>
  <cp:keywords/>
  <dc:description/>
  <cp:lastModifiedBy>Tangalos, Sofia</cp:lastModifiedBy>
  <cp:revision>4</cp:revision>
  <dcterms:created xsi:type="dcterms:W3CDTF">2016-08-11T17:56:00Z</dcterms:created>
  <dcterms:modified xsi:type="dcterms:W3CDTF">2018-04-10T18:21:00Z</dcterms:modified>
</cp:coreProperties>
</file>