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DCC" w:rsidRPr="00091389" w:rsidRDefault="00BD4DCC" w:rsidP="00BD4DCC">
      <w:pPr>
        <w:pStyle w:val="Subtitle"/>
        <w:widowControl w:val="0"/>
        <w:jc w:val="center"/>
        <w:rPr>
          <w:rFonts w:ascii="Arial" w:hAnsi="Arial" w:cs="Arial"/>
          <w:color w:val="auto"/>
          <w:sz w:val="28"/>
          <w:szCs w:val="28"/>
          <w14:ligatures w14:val="none"/>
        </w:rPr>
      </w:pPr>
      <w:bookmarkStart w:id="0" w:name="_GoBack"/>
      <w:bookmarkEnd w:id="0"/>
      <w:r w:rsidRPr="00091389">
        <w:rPr>
          <w:rFonts w:ascii="Arial" w:hAnsi="Arial" w:cs="Arial"/>
          <w:color w:val="auto"/>
          <w:sz w:val="28"/>
          <w:szCs w:val="28"/>
          <w14:ligatures w14:val="none"/>
        </w:rPr>
        <w:t>8-HOUR INITIAL HAZWOPER OPERATIONS FOR FIRST RECEIVERS</w:t>
      </w:r>
    </w:p>
    <w:p w:rsidR="00BD4DCC" w:rsidRPr="00091389" w:rsidRDefault="00BD4DCC" w:rsidP="00BD4DCC">
      <w:pPr>
        <w:pStyle w:val="Subtitle"/>
        <w:widowControl w:val="0"/>
        <w:jc w:val="center"/>
        <w:rPr>
          <w:rFonts w:ascii="Arial" w:hAnsi="Arial" w:cs="Arial"/>
          <w:color w:val="auto"/>
          <w:sz w:val="28"/>
          <w:szCs w:val="28"/>
          <w14:ligatures w14:val="none"/>
        </w:rPr>
      </w:pPr>
      <w:r w:rsidRPr="00091389">
        <w:rPr>
          <w:rFonts w:ascii="Arial" w:hAnsi="Arial" w:cs="Arial"/>
          <w:color w:val="auto"/>
          <w:sz w:val="28"/>
          <w:szCs w:val="28"/>
          <w14:ligatures w14:val="none"/>
        </w:rPr>
        <w:t> </w:t>
      </w:r>
    </w:p>
    <w:p w:rsidR="00BD4DCC" w:rsidRPr="00091389" w:rsidRDefault="00BD4DCC" w:rsidP="00BD4DCC">
      <w:pPr>
        <w:pStyle w:val="Subtitle"/>
        <w:widowControl w:val="0"/>
        <w:rPr>
          <w:rFonts w:ascii="Arial" w:hAnsi="Arial" w:cs="Arial"/>
          <w:color w:val="auto"/>
          <w:sz w:val="20"/>
          <w:szCs w:val="20"/>
          <w14:ligatures w14:val="none"/>
        </w:rPr>
      </w:pPr>
      <w:r w:rsidRPr="00091389">
        <w:rPr>
          <w:rFonts w:ascii="Arial" w:hAnsi="Arial" w:cs="Arial"/>
          <w:color w:val="auto"/>
          <w:sz w:val="20"/>
          <w:szCs w:val="20"/>
          <w14:ligatures w14:val="none"/>
        </w:rPr>
        <w:t> </w:t>
      </w:r>
    </w:p>
    <w:p w:rsidR="00BD4DCC" w:rsidRPr="00091389" w:rsidRDefault="00BD4DCC" w:rsidP="00BD4DCC">
      <w:pPr>
        <w:pStyle w:val="Subtitle"/>
        <w:widowControl w:val="0"/>
        <w:jc w:val="center"/>
        <w:rPr>
          <w:rFonts w:ascii="Arial" w:hAnsi="Arial" w:cs="Arial"/>
          <w:color w:val="auto"/>
          <w14:ligatures w14:val="none"/>
        </w:rPr>
      </w:pPr>
      <w:r w:rsidRPr="00091389">
        <w:rPr>
          <w:rFonts w:ascii="Arial" w:hAnsi="Arial" w:cs="Arial"/>
          <w:color w:val="auto"/>
          <w14:ligatures w14:val="none"/>
        </w:rPr>
        <w:t xml:space="preserve">Classes at University at Buffalo, </w:t>
      </w:r>
    </w:p>
    <w:p w:rsidR="00BD4DCC" w:rsidRPr="00091389" w:rsidRDefault="00BD4DCC" w:rsidP="00BD4DCC">
      <w:pPr>
        <w:pStyle w:val="Subtitle"/>
        <w:widowControl w:val="0"/>
        <w:jc w:val="center"/>
        <w:rPr>
          <w:rFonts w:ascii="Arial" w:hAnsi="Arial" w:cs="Arial"/>
          <w:color w:val="auto"/>
          <w14:ligatures w14:val="none"/>
        </w:rPr>
      </w:pPr>
      <w:r w:rsidRPr="00091389">
        <w:rPr>
          <w:rFonts w:ascii="Arial" w:hAnsi="Arial" w:cs="Arial"/>
          <w:color w:val="auto"/>
          <w14:ligatures w14:val="none"/>
        </w:rPr>
        <w:t>Main Street Campus by arrangement</w:t>
      </w:r>
    </w:p>
    <w:p w:rsidR="00BD4DCC" w:rsidRPr="00091389" w:rsidRDefault="00BD4DCC" w:rsidP="00BD4DCC">
      <w:pPr>
        <w:pStyle w:val="Subtitle"/>
        <w:widowControl w:val="0"/>
        <w:ind w:left="1080" w:hanging="360"/>
        <w:rPr>
          <w:rFonts w:ascii="Arial" w:hAnsi="Arial" w:cs="Arial"/>
          <w:color w:val="auto"/>
          <w:sz w:val="18"/>
          <w:szCs w:val="18"/>
          <w14:ligatures w14:val="none"/>
        </w:rPr>
      </w:pPr>
      <w:r w:rsidRPr="00091389">
        <w:rPr>
          <w:rFonts w:ascii="Arial" w:hAnsi="Arial" w:cs="Arial"/>
          <w:color w:val="auto"/>
          <w:sz w:val="18"/>
          <w:szCs w:val="18"/>
          <w14:ligatures w14:val="none"/>
        </w:rPr>
        <w:t> </w:t>
      </w:r>
    </w:p>
    <w:p w:rsidR="00BD4DCC" w:rsidRPr="00091389" w:rsidRDefault="00BD4DCC" w:rsidP="00BD4DCC">
      <w:pPr>
        <w:widowControl w:val="0"/>
        <w:jc w:val="center"/>
        <w:rPr>
          <w:rFonts w:ascii="Arial" w:hAnsi="Arial" w:cs="Arial"/>
          <w:color w:val="auto"/>
          <w:sz w:val="18"/>
          <w:szCs w:val="18"/>
          <w14:ligatures w14:val="none"/>
        </w:rPr>
      </w:pPr>
      <w:r w:rsidRPr="00091389">
        <w:rPr>
          <w:rFonts w:ascii="Arial" w:hAnsi="Arial" w:cs="Arial"/>
          <w:color w:val="auto"/>
          <w:sz w:val="18"/>
          <w:szCs w:val="18"/>
          <w14:ligatures w14:val="none"/>
        </w:rPr>
        <w:t>Or</w:t>
      </w:r>
    </w:p>
    <w:p w:rsidR="00BD4DCC" w:rsidRPr="00091389" w:rsidRDefault="00BD4DCC" w:rsidP="00BD4DCC">
      <w:pPr>
        <w:widowControl w:val="0"/>
        <w:jc w:val="center"/>
        <w:rPr>
          <w:rFonts w:ascii="Arial" w:hAnsi="Arial" w:cs="Arial"/>
          <w:color w:val="auto"/>
          <w:sz w:val="18"/>
          <w:szCs w:val="18"/>
          <w14:ligatures w14:val="none"/>
        </w:rPr>
      </w:pPr>
      <w:r w:rsidRPr="00091389">
        <w:rPr>
          <w:rFonts w:ascii="Arial" w:hAnsi="Arial" w:cs="Arial"/>
          <w:color w:val="auto"/>
          <w:sz w:val="18"/>
          <w:szCs w:val="18"/>
          <w14:ligatures w14:val="none"/>
        </w:rPr>
        <w:t> </w:t>
      </w:r>
    </w:p>
    <w:p w:rsidR="00BD4DCC" w:rsidRPr="00091389" w:rsidRDefault="00BD4DCC" w:rsidP="00BD4DCC">
      <w:pPr>
        <w:widowControl w:val="0"/>
        <w:jc w:val="center"/>
        <w:rPr>
          <w:rFonts w:ascii="Arial" w:hAnsi="Arial" w:cs="Arial"/>
          <w:b/>
          <w:bCs/>
          <w:color w:val="auto"/>
          <w14:ligatures w14:val="none"/>
        </w:rPr>
      </w:pPr>
      <w:r w:rsidRPr="00091389">
        <w:rPr>
          <w:rFonts w:ascii="Arial" w:hAnsi="Arial" w:cs="Arial"/>
          <w:b/>
          <w:bCs/>
          <w:color w:val="auto"/>
          <w14:ligatures w14:val="none"/>
        </w:rPr>
        <w:t>Courses are also offered at client facilities for groups of 10 or more.</w:t>
      </w:r>
    </w:p>
    <w:p w:rsidR="00BD4DCC" w:rsidRPr="00091389" w:rsidRDefault="00BD4DCC" w:rsidP="00BD4DCC">
      <w:pPr>
        <w:widowControl w:val="0"/>
        <w:rPr>
          <w:rFonts w:ascii="Arial" w:hAnsi="Arial" w:cs="Arial"/>
          <w:color w:val="auto"/>
          <w:sz w:val="16"/>
          <w:szCs w:val="16"/>
          <w14:ligatures w14:val="none"/>
        </w:rPr>
      </w:pPr>
      <w:r w:rsidRPr="00091389">
        <w:rPr>
          <w:rFonts w:ascii="Arial" w:hAnsi="Arial" w:cs="Arial"/>
          <w:color w:val="auto"/>
          <w:sz w:val="16"/>
          <w:szCs w:val="16"/>
          <w14:ligatures w14:val="none"/>
        </w:rPr>
        <w:t> </w:t>
      </w:r>
    </w:p>
    <w:p w:rsidR="00BD4DCC" w:rsidRPr="00091389" w:rsidRDefault="00BD4DCC" w:rsidP="00BD4DCC">
      <w:pPr>
        <w:pStyle w:val="PlainText"/>
        <w:widowControl w:val="0"/>
        <w:jc w:val="both"/>
        <w:rPr>
          <w:rFonts w:ascii="Arial" w:hAnsi="Arial" w:cs="Arial"/>
          <w:color w:val="auto"/>
          <w14:ligatures w14:val="none"/>
        </w:rPr>
      </w:pPr>
      <w:r w:rsidRPr="00091389">
        <w:rPr>
          <w:rFonts w:ascii="Arial" w:hAnsi="Arial" w:cs="Arial"/>
          <w:b/>
          <w:bCs/>
          <w:color w:val="auto"/>
          <w14:ligatures w14:val="none"/>
        </w:rPr>
        <w:t xml:space="preserve">Pre-requisites: </w:t>
      </w:r>
      <w:r w:rsidRPr="00091389">
        <w:rPr>
          <w:rFonts w:ascii="Arial" w:hAnsi="Arial" w:cs="Arial"/>
          <w:color w:val="auto"/>
          <w14:ligatures w14:val="none"/>
        </w:rPr>
        <w:t>Trained to Awareness level under 29CFR1910.120 (q) (6) (i)</w:t>
      </w:r>
    </w:p>
    <w:p w:rsidR="00BD4DCC" w:rsidRPr="00091389" w:rsidRDefault="00BD4DCC" w:rsidP="00BD4DCC">
      <w:pPr>
        <w:pStyle w:val="PlainText"/>
        <w:widowControl w:val="0"/>
        <w:jc w:val="both"/>
        <w:rPr>
          <w:rFonts w:ascii="Arial" w:hAnsi="Arial" w:cs="Arial"/>
          <w:color w:val="auto"/>
          <w:sz w:val="18"/>
          <w:szCs w:val="18"/>
          <w14:ligatures w14:val="none"/>
        </w:rPr>
      </w:pPr>
      <w:r w:rsidRPr="00091389">
        <w:rPr>
          <w:rFonts w:ascii="Arial" w:hAnsi="Arial" w:cs="Arial"/>
          <w:color w:val="auto"/>
          <w:sz w:val="18"/>
          <w:szCs w:val="18"/>
          <w14:ligatures w14:val="none"/>
        </w:rPr>
        <w:t> </w:t>
      </w:r>
    </w:p>
    <w:p w:rsidR="00BD4DCC" w:rsidRPr="00091389" w:rsidRDefault="00BD4DCC" w:rsidP="00BD4DCC">
      <w:pPr>
        <w:pStyle w:val="PlainText"/>
        <w:widowControl w:val="0"/>
        <w:jc w:val="both"/>
        <w:rPr>
          <w:rFonts w:ascii="Arial" w:hAnsi="Arial" w:cs="Arial"/>
          <w:color w:val="auto"/>
          <w:sz w:val="18"/>
          <w:szCs w:val="18"/>
          <w14:ligatures w14:val="none"/>
        </w:rPr>
      </w:pPr>
      <w:r w:rsidRPr="00091389">
        <w:rPr>
          <w:rFonts w:ascii="Arial" w:hAnsi="Arial" w:cs="Arial"/>
          <w:color w:val="auto"/>
          <w:sz w:val="18"/>
          <w:szCs w:val="18"/>
          <w14:ligatures w14:val="none"/>
        </w:rPr>
        <w:t> </w:t>
      </w:r>
    </w:p>
    <w:p w:rsidR="00BD4DCC" w:rsidRPr="00091389" w:rsidRDefault="00BD4DCC" w:rsidP="00BD4DCC">
      <w:pPr>
        <w:pStyle w:val="PlainText"/>
        <w:widowControl w:val="0"/>
        <w:jc w:val="both"/>
        <w:rPr>
          <w:rFonts w:ascii="Arial" w:hAnsi="Arial" w:cs="Arial"/>
          <w:color w:val="auto"/>
          <w:sz w:val="18"/>
          <w:szCs w:val="18"/>
          <w14:ligatures w14:val="none"/>
        </w:rPr>
      </w:pPr>
      <w:r w:rsidRPr="00091389">
        <w:rPr>
          <w:rFonts w:ascii="Arial" w:hAnsi="Arial" w:cs="Arial"/>
          <w:color w:val="auto"/>
          <w:sz w:val="18"/>
          <w:szCs w:val="18"/>
          <w14:ligatures w14:val="none"/>
        </w:rPr>
        <w:t> </w:t>
      </w:r>
    </w:p>
    <w:p w:rsidR="00BD4DCC" w:rsidRPr="00091389" w:rsidRDefault="00BD4DCC" w:rsidP="00BD4DCC">
      <w:pPr>
        <w:widowControl w:val="0"/>
        <w:jc w:val="center"/>
        <w:rPr>
          <w:rFonts w:ascii="Arial" w:hAnsi="Arial" w:cs="Arial"/>
          <w:b/>
          <w:bCs/>
          <w:i/>
          <w:iCs/>
          <w:color w:val="auto"/>
          <w:sz w:val="22"/>
          <w:szCs w:val="22"/>
          <w14:ligatures w14:val="none"/>
        </w:rPr>
      </w:pPr>
      <w:r w:rsidRPr="00091389">
        <w:rPr>
          <w:rFonts w:ascii="Arial" w:hAnsi="Arial" w:cs="Arial"/>
          <w:b/>
          <w:bCs/>
          <w:i/>
          <w:iCs/>
          <w:color w:val="auto"/>
          <w:sz w:val="22"/>
          <w:szCs w:val="22"/>
          <w14:ligatures w14:val="none"/>
        </w:rPr>
        <w:t>Program development and presentation in association with:</w:t>
      </w:r>
    </w:p>
    <w:p w:rsidR="00BD4DCC" w:rsidRPr="00091389" w:rsidRDefault="00BD4DCC" w:rsidP="00BD4DCC">
      <w:pPr>
        <w:widowControl w:val="0"/>
        <w:rPr>
          <w:rFonts w:ascii="Arial" w:hAnsi="Arial" w:cs="Arial"/>
          <w:b/>
          <w:bCs/>
          <w:i/>
          <w:iCs/>
          <w:color w:val="auto"/>
          <w:sz w:val="22"/>
          <w:szCs w:val="22"/>
          <w14:ligatures w14:val="none"/>
        </w:rPr>
      </w:pPr>
      <w:r w:rsidRPr="00091389">
        <w:rPr>
          <w:rFonts w:ascii="Arial" w:hAnsi="Arial" w:cs="Arial"/>
          <w:b/>
          <w:bCs/>
          <w:i/>
          <w:iCs/>
          <w:color w:val="auto"/>
          <w:sz w:val="22"/>
          <w:szCs w:val="22"/>
          <w14:ligatures w14:val="none"/>
        </w:rPr>
        <w:t> </w:t>
      </w:r>
    </w:p>
    <w:p w:rsidR="00BD4DCC" w:rsidRPr="00091389" w:rsidRDefault="00BD4DCC" w:rsidP="00BD4DCC">
      <w:pPr>
        <w:widowControl w:val="0"/>
        <w:rPr>
          <w:rFonts w:ascii="Arial" w:hAnsi="Arial" w:cs="Arial"/>
          <w:b/>
          <w:bCs/>
          <w:i/>
          <w:iCs/>
          <w:color w:val="auto"/>
          <w:sz w:val="22"/>
          <w:szCs w:val="22"/>
          <w14:ligatures w14:val="none"/>
        </w:rPr>
      </w:pPr>
      <w:r w:rsidRPr="00091389">
        <w:rPr>
          <w:rFonts w:ascii="Arial" w:hAnsi="Arial" w:cs="Arial"/>
          <w:b/>
          <w:bCs/>
          <w:i/>
          <w:iCs/>
          <w:color w:val="auto"/>
          <w:sz w:val="22"/>
          <w:szCs w:val="22"/>
          <w14:ligatures w14:val="none"/>
        </w:rPr>
        <w:t> </w:t>
      </w:r>
    </w:p>
    <w:p w:rsidR="00BD4DCC" w:rsidRPr="00091389" w:rsidRDefault="00BD4DCC" w:rsidP="00BD4DCC">
      <w:pPr>
        <w:widowControl w:val="0"/>
        <w:jc w:val="center"/>
        <w:rPr>
          <w:color w:val="auto"/>
          <w:sz w:val="24"/>
          <w:szCs w:val="24"/>
          <w14:ligatures w14:val="none"/>
        </w:rPr>
      </w:pPr>
      <w:r w:rsidRPr="00091389">
        <w:rPr>
          <w:noProof/>
          <w:color w:val="auto"/>
        </w:rPr>
        <w:drawing>
          <wp:inline distT="0" distB="0" distL="0" distR="0" wp14:anchorId="6619D2B5" wp14:editId="07B54731">
            <wp:extent cx="2657475" cy="647700"/>
            <wp:effectExtent l="0" t="0" r="9525" b="0"/>
            <wp:docPr id="1" name="Picture 1" descr="Health Systems Safety logo"/>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57475" cy="647700"/>
                    </a:xfrm>
                    <a:prstGeom prst="rect">
                      <a:avLst/>
                    </a:prstGeom>
                    <a:noFill/>
                    <a:ln>
                      <a:noFill/>
                    </a:ln>
                    <a:effectLst/>
                  </pic:spPr>
                </pic:pic>
              </a:graphicData>
            </a:graphic>
          </wp:inline>
        </w:drawing>
      </w:r>
    </w:p>
    <w:p w:rsidR="00BD4DCC" w:rsidRPr="00091389" w:rsidRDefault="00BD4DCC" w:rsidP="00BD4DCC">
      <w:pPr>
        <w:widowControl w:val="0"/>
        <w:jc w:val="both"/>
        <w:rPr>
          <w:rFonts w:ascii="Arial" w:hAnsi="Arial" w:cs="Arial"/>
          <w:color w:val="auto"/>
          <w:sz w:val="24"/>
          <w:szCs w:val="24"/>
          <w14:ligatures w14:val="none"/>
        </w:rPr>
      </w:pPr>
      <w:r w:rsidRPr="00091389">
        <w:rPr>
          <w:rFonts w:ascii="Arial" w:hAnsi="Arial" w:cs="Arial"/>
          <w:color w:val="auto"/>
          <w:sz w:val="24"/>
          <w:szCs w:val="24"/>
          <w14:ligatures w14:val="none"/>
        </w:rPr>
        <w:t> </w:t>
      </w:r>
    </w:p>
    <w:p w:rsidR="00BD4DCC" w:rsidRPr="00091389" w:rsidRDefault="00BD4DCC" w:rsidP="00BD4DCC">
      <w:pPr>
        <w:widowControl w:val="0"/>
        <w:jc w:val="both"/>
        <w:rPr>
          <w:rFonts w:ascii="Arial" w:hAnsi="Arial" w:cs="Arial"/>
          <w:color w:val="auto"/>
          <w:sz w:val="24"/>
          <w:szCs w:val="24"/>
          <w14:ligatures w14:val="none"/>
        </w:rPr>
      </w:pPr>
      <w:r w:rsidRPr="00091389">
        <w:rPr>
          <w:rFonts w:ascii="Arial" w:hAnsi="Arial" w:cs="Arial"/>
          <w:color w:val="auto"/>
          <w:sz w:val="24"/>
          <w:szCs w:val="24"/>
          <w14:ligatures w14:val="none"/>
        </w:rPr>
        <w:t>Occupational Safety, Industrial Hygiene, Emergency Management and training for the healthcare community. Instructors are healthcare professionals with clinical experience, hazardous materials expertise and internationally recognized certifications.</w:t>
      </w:r>
    </w:p>
    <w:p w:rsidR="00BD4DCC" w:rsidRPr="00091389" w:rsidRDefault="00BD4DCC" w:rsidP="00BD4DCC">
      <w:pPr>
        <w:widowControl w:val="0"/>
        <w:rPr>
          <w:color w:val="auto"/>
          <w:sz w:val="24"/>
          <w:szCs w:val="24"/>
          <w14:ligatures w14:val="none"/>
        </w:rPr>
      </w:pPr>
      <w:r w:rsidRPr="00091389">
        <w:rPr>
          <w:color w:val="auto"/>
          <w:sz w:val="24"/>
          <w:szCs w:val="24"/>
          <w14:ligatures w14:val="none"/>
        </w:rPr>
        <w:t> </w:t>
      </w:r>
    </w:p>
    <w:p w:rsidR="00BD4DCC" w:rsidRPr="00091389" w:rsidRDefault="00BD4DCC" w:rsidP="00BD4DCC">
      <w:pPr>
        <w:widowControl w:val="0"/>
        <w:rPr>
          <w:color w:val="auto"/>
          <w:sz w:val="24"/>
          <w:szCs w:val="24"/>
          <w14:ligatures w14:val="none"/>
        </w:rPr>
      </w:pPr>
      <w:r w:rsidRPr="00091389">
        <w:rPr>
          <w:color w:val="auto"/>
          <w:sz w:val="24"/>
          <w:szCs w:val="24"/>
          <w14:ligatures w14:val="none"/>
        </w:rPr>
        <w:t> </w:t>
      </w:r>
    </w:p>
    <w:p w:rsidR="00BD4DCC" w:rsidRPr="00091389" w:rsidRDefault="00BD4DCC" w:rsidP="00BD4DCC">
      <w:pPr>
        <w:widowControl w:val="0"/>
        <w:rPr>
          <w:color w:val="auto"/>
          <w:sz w:val="24"/>
          <w:szCs w:val="24"/>
          <w14:ligatures w14:val="none"/>
        </w:rPr>
      </w:pPr>
      <w:r w:rsidRPr="00091389">
        <w:rPr>
          <w:color w:val="auto"/>
          <w:sz w:val="24"/>
          <w:szCs w:val="24"/>
          <w14:ligatures w14:val="none"/>
        </w:rPr>
        <w:t> </w:t>
      </w:r>
    </w:p>
    <w:p w:rsidR="00BD4DCC" w:rsidRPr="00091389" w:rsidRDefault="00BD4DCC" w:rsidP="00BD4DCC">
      <w:pPr>
        <w:pStyle w:val="Subtitle"/>
        <w:widowControl w:val="0"/>
        <w:jc w:val="center"/>
        <w:rPr>
          <w:rFonts w:ascii="Arial" w:hAnsi="Arial" w:cs="Arial"/>
          <w:color w:val="auto"/>
          <w:sz w:val="20"/>
          <w:szCs w:val="20"/>
          <w14:ligatures w14:val="none"/>
        </w:rPr>
      </w:pPr>
      <w:r w:rsidRPr="00091389">
        <w:rPr>
          <w:rFonts w:ascii="Arial" w:hAnsi="Arial" w:cs="Arial"/>
          <w:color w:val="auto"/>
          <w:sz w:val="20"/>
          <w:szCs w:val="20"/>
          <w14:ligatures w14:val="none"/>
        </w:rPr>
        <w:t>No cost for the first 150 persons – supported by funding from the National Institutes of Environmental Health and Safety Grant Number 2 U45 ES006179-19</w:t>
      </w:r>
    </w:p>
    <w:p w:rsidR="00BD4DCC" w:rsidRPr="00091389" w:rsidRDefault="00BD4DCC" w:rsidP="00BD4DCC">
      <w:pPr>
        <w:widowControl w:val="0"/>
        <w:rPr>
          <w:color w:val="auto"/>
          <w14:ligatures w14:val="none"/>
        </w:rPr>
      </w:pPr>
      <w:r w:rsidRPr="00091389">
        <w:rPr>
          <w:color w:val="auto"/>
          <w14:ligatures w14:val="none"/>
        </w:rPr>
        <w:t> </w:t>
      </w:r>
    </w:p>
    <w:p w:rsidR="00BD4DCC" w:rsidRDefault="00BD4DCC" w:rsidP="00BD4DCC">
      <w:pPr>
        <w:widowControl w:val="0"/>
        <w:jc w:val="both"/>
        <w:rPr>
          <w:rFonts w:ascii="Arial" w:hAnsi="Arial" w:cs="Arial"/>
          <w:b/>
          <w:bCs/>
          <w:i/>
          <w:iCs/>
          <w:color w:val="auto"/>
          <w:sz w:val="24"/>
          <w:szCs w:val="24"/>
          <w14:ligatures w14:val="none"/>
        </w:rPr>
      </w:pPr>
      <w:r w:rsidRPr="00091389">
        <w:rPr>
          <w:rFonts w:ascii="Arial" w:hAnsi="Arial" w:cs="Arial"/>
          <w:b/>
          <w:bCs/>
          <w:i/>
          <w:iCs/>
          <w:color w:val="auto"/>
          <w:sz w:val="24"/>
          <w:szCs w:val="24"/>
          <w14:ligatures w14:val="none"/>
        </w:rPr>
        <w:t xml:space="preserve">These courses are specifically designed for healthcare (e.g. hospital emergency room, etc.) personnel who have been assigned to participate as a member of a patient decontamination team for victims who may be contaminated when they come in for medical assistance.  They meet the minimum training required for both the initial and annual refreshers.  The class teaches and practices the basics of Operations level (defensive) response from the healthcare viewpoint. Topics such as; hospital emergency control plans, patient decontamination, and the protective </w:t>
      </w:r>
      <w:r w:rsidRPr="00091389">
        <w:rPr>
          <w:rFonts w:ascii="Arial" w:hAnsi="Arial" w:cs="Arial"/>
          <w:b/>
          <w:bCs/>
          <w:i/>
          <w:iCs/>
          <w:color w:val="auto"/>
          <w:sz w:val="24"/>
          <w:szCs w:val="24"/>
          <w14:ligatures w14:val="none"/>
        </w:rPr>
        <w:lastRenderedPageBreak/>
        <w:t>equipment available to them are included.  Classes are a blend of lecture and hands-on practice donning and doffing PPE and DECON by the students.</w:t>
      </w:r>
    </w:p>
    <w:p w:rsidR="00091389" w:rsidRPr="00091389" w:rsidRDefault="00091389" w:rsidP="00BD4DCC">
      <w:pPr>
        <w:widowControl w:val="0"/>
        <w:jc w:val="both"/>
        <w:rPr>
          <w:rFonts w:ascii="Arial" w:hAnsi="Arial" w:cs="Arial"/>
          <w:b/>
          <w:bCs/>
          <w:i/>
          <w:iCs/>
          <w:color w:val="auto"/>
          <w:sz w:val="24"/>
          <w:szCs w:val="24"/>
          <w14:ligatures w14:val="none"/>
        </w:rPr>
      </w:pPr>
    </w:p>
    <w:p w:rsidR="00BD4DCC" w:rsidRPr="00091389" w:rsidRDefault="00BD4DCC" w:rsidP="00BD4DCC">
      <w:pPr>
        <w:widowControl w:val="0"/>
        <w:jc w:val="both"/>
        <w:rPr>
          <w:rFonts w:ascii="Arial" w:hAnsi="Arial" w:cs="Arial"/>
          <w:b/>
          <w:bCs/>
          <w:i/>
          <w:iCs/>
          <w:color w:val="auto"/>
          <w:sz w:val="24"/>
          <w:szCs w:val="24"/>
          <w14:ligatures w14:val="none"/>
        </w:rPr>
      </w:pPr>
      <w:r w:rsidRPr="00091389">
        <w:rPr>
          <w:noProof/>
          <w:color w:val="auto"/>
          <w:kern w:val="0"/>
          <w:sz w:val="24"/>
          <w:szCs w:val="24"/>
          <w14:ligatures w14:val="none"/>
          <w14:cntxtAlts w14:val="0"/>
        </w:rPr>
        <w:drawing>
          <wp:inline distT="0" distB="0" distL="0" distR="0" wp14:anchorId="5078E9AF" wp14:editId="49A9B1F8">
            <wp:extent cx="3200400" cy="3021965"/>
            <wp:effectExtent l="0" t="0" r="0" b="6985"/>
            <wp:docPr id="2" name="Picture 2" descr="Suited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ited U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3021965"/>
                    </a:xfrm>
                    <a:prstGeom prst="rect">
                      <a:avLst/>
                    </a:prstGeom>
                    <a:noFill/>
                    <a:ln>
                      <a:noFill/>
                    </a:ln>
                    <a:effectLst/>
                  </pic:spPr>
                </pic:pic>
              </a:graphicData>
            </a:graphic>
          </wp:inline>
        </w:drawing>
      </w:r>
    </w:p>
    <w:p w:rsidR="00BD4DCC" w:rsidRPr="00091389" w:rsidRDefault="00BD4DCC" w:rsidP="00BD4DCC">
      <w:pPr>
        <w:widowControl w:val="0"/>
        <w:jc w:val="center"/>
        <w:rPr>
          <w:rFonts w:ascii="Arial" w:hAnsi="Arial" w:cs="Arial"/>
          <w:color w:val="auto"/>
          <w:sz w:val="24"/>
          <w:szCs w:val="24"/>
          <w14:ligatures w14:val="none"/>
        </w:rPr>
      </w:pPr>
      <w:r w:rsidRPr="00091389">
        <w:rPr>
          <w:rFonts w:ascii="Arial" w:hAnsi="Arial" w:cs="Arial"/>
          <w:color w:val="auto"/>
          <w:sz w:val="24"/>
          <w:szCs w:val="24"/>
          <w14:ligatures w14:val="none"/>
        </w:rPr>
        <w:t>We also offer a 16 Hour Hands-on DECON course in this series.</w:t>
      </w:r>
    </w:p>
    <w:p w:rsidR="00BD4DCC" w:rsidRPr="00091389" w:rsidRDefault="00BD4DCC" w:rsidP="00BD4DCC">
      <w:pPr>
        <w:widowControl w:val="0"/>
        <w:jc w:val="center"/>
        <w:rPr>
          <w:rFonts w:ascii="Arial" w:hAnsi="Arial" w:cs="Arial"/>
          <w:color w:val="auto"/>
          <w:sz w:val="24"/>
          <w:szCs w:val="24"/>
          <w14:ligatures w14:val="none"/>
        </w:rPr>
      </w:pPr>
    </w:p>
    <w:p w:rsidR="00BD4DCC" w:rsidRPr="00091389" w:rsidRDefault="00BD4DCC" w:rsidP="00BD4DCC">
      <w:pPr>
        <w:pStyle w:val="Subtitle"/>
        <w:widowControl w:val="0"/>
        <w:jc w:val="center"/>
        <w:rPr>
          <w:rFonts w:ascii="Arial" w:hAnsi="Arial" w:cs="Arial"/>
          <w:color w:val="auto"/>
          <w:sz w:val="28"/>
          <w:szCs w:val="28"/>
          <w14:ligatures w14:val="none"/>
        </w:rPr>
      </w:pPr>
      <w:r w:rsidRPr="00091389">
        <w:rPr>
          <w:rFonts w:ascii="Arial" w:hAnsi="Arial" w:cs="Arial"/>
          <w:color w:val="auto"/>
          <w:sz w:val="28"/>
          <w:szCs w:val="28"/>
          <w14:ligatures w14:val="none"/>
        </w:rPr>
        <w:t> </w:t>
      </w:r>
    </w:p>
    <w:p w:rsidR="00BD4DCC" w:rsidRPr="00091389" w:rsidRDefault="00BD4DCC" w:rsidP="00BD4DCC">
      <w:pPr>
        <w:pStyle w:val="Subtitle"/>
        <w:widowControl w:val="0"/>
        <w:jc w:val="center"/>
        <w:rPr>
          <w:rFonts w:ascii="Arial" w:hAnsi="Arial" w:cs="Arial"/>
          <w:color w:val="auto"/>
          <w:sz w:val="28"/>
          <w:szCs w:val="28"/>
          <w14:ligatures w14:val="none"/>
        </w:rPr>
      </w:pPr>
      <w:r w:rsidRPr="00091389">
        <w:rPr>
          <w:rFonts w:ascii="Arial" w:hAnsi="Arial" w:cs="Arial"/>
          <w:color w:val="auto"/>
          <w:sz w:val="28"/>
          <w:szCs w:val="28"/>
          <w14:ligatures w14:val="none"/>
        </w:rPr>
        <w:t>4-HOUR REFRESHER HAZWOPER OPERATIONS FOR FIRST RECEIVERS</w:t>
      </w:r>
    </w:p>
    <w:p w:rsidR="00BD4DCC" w:rsidRPr="00091389" w:rsidRDefault="00BD4DCC" w:rsidP="00BD4DCC">
      <w:pPr>
        <w:widowControl w:val="0"/>
        <w:jc w:val="both"/>
        <w:rPr>
          <w:rFonts w:ascii="Arial" w:hAnsi="Arial" w:cs="Arial"/>
          <w:b/>
          <w:bCs/>
          <w:i/>
          <w:iCs/>
          <w:color w:val="auto"/>
          <w:sz w:val="16"/>
          <w:szCs w:val="16"/>
          <w14:ligatures w14:val="none"/>
        </w:rPr>
      </w:pPr>
      <w:r w:rsidRPr="00091389">
        <w:rPr>
          <w:rFonts w:ascii="Arial" w:hAnsi="Arial" w:cs="Arial"/>
          <w:b/>
          <w:bCs/>
          <w:i/>
          <w:iCs/>
          <w:color w:val="auto"/>
          <w:sz w:val="16"/>
          <w:szCs w:val="16"/>
          <w14:ligatures w14:val="none"/>
        </w:rPr>
        <w:t> </w:t>
      </w:r>
    </w:p>
    <w:p w:rsidR="00BD4DCC" w:rsidRPr="00091389" w:rsidRDefault="00BD4DCC" w:rsidP="00BD4DCC">
      <w:pPr>
        <w:pStyle w:val="Subtitle"/>
        <w:widowControl w:val="0"/>
        <w:jc w:val="center"/>
        <w:rPr>
          <w:rFonts w:ascii="Arial" w:hAnsi="Arial" w:cs="Arial"/>
          <w:color w:val="auto"/>
          <w14:ligatures w14:val="none"/>
        </w:rPr>
      </w:pPr>
      <w:r w:rsidRPr="00091389">
        <w:rPr>
          <w:rFonts w:ascii="Arial" w:hAnsi="Arial" w:cs="Arial"/>
          <w:color w:val="auto"/>
          <w14:ligatures w14:val="none"/>
        </w:rPr>
        <w:t xml:space="preserve">Classes at University at Buffalo, </w:t>
      </w:r>
    </w:p>
    <w:p w:rsidR="00BD4DCC" w:rsidRPr="00091389" w:rsidRDefault="00BD4DCC" w:rsidP="00BD4DCC">
      <w:pPr>
        <w:pStyle w:val="Subtitle"/>
        <w:widowControl w:val="0"/>
        <w:jc w:val="center"/>
        <w:rPr>
          <w:rFonts w:ascii="Arial" w:hAnsi="Arial" w:cs="Arial"/>
          <w:color w:val="auto"/>
          <w14:ligatures w14:val="none"/>
        </w:rPr>
      </w:pPr>
      <w:r w:rsidRPr="00091389">
        <w:rPr>
          <w:rFonts w:ascii="Arial" w:hAnsi="Arial" w:cs="Arial"/>
          <w:color w:val="auto"/>
          <w14:ligatures w14:val="none"/>
        </w:rPr>
        <w:t>Main Street Campus by arrangement</w:t>
      </w:r>
    </w:p>
    <w:p w:rsidR="00BD4DCC" w:rsidRPr="00091389" w:rsidRDefault="00BD4DCC" w:rsidP="00BD4DCC">
      <w:pPr>
        <w:pStyle w:val="Subtitle"/>
        <w:widowControl w:val="0"/>
        <w:ind w:left="1080" w:hanging="360"/>
        <w:rPr>
          <w:rFonts w:ascii="Arial" w:hAnsi="Arial" w:cs="Arial"/>
          <w:color w:val="auto"/>
          <w:sz w:val="18"/>
          <w:szCs w:val="18"/>
          <w14:ligatures w14:val="none"/>
        </w:rPr>
      </w:pPr>
      <w:r w:rsidRPr="00091389">
        <w:rPr>
          <w:rFonts w:ascii="Arial" w:hAnsi="Arial" w:cs="Arial"/>
          <w:color w:val="auto"/>
          <w:sz w:val="18"/>
          <w:szCs w:val="18"/>
          <w14:ligatures w14:val="none"/>
        </w:rPr>
        <w:t> </w:t>
      </w:r>
    </w:p>
    <w:p w:rsidR="00BD4DCC" w:rsidRPr="00091389" w:rsidRDefault="00BD4DCC" w:rsidP="00BD4DCC">
      <w:pPr>
        <w:widowControl w:val="0"/>
        <w:jc w:val="center"/>
        <w:rPr>
          <w:rFonts w:ascii="Arial" w:hAnsi="Arial" w:cs="Arial"/>
          <w:color w:val="auto"/>
          <w:sz w:val="16"/>
          <w:szCs w:val="16"/>
          <w14:ligatures w14:val="none"/>
        </w:rPr>
      </w:pPr>
      <w:r w:rsidRPr="00091389">
        <w:rPr>
          <w:rFonts w:ascii="Arial" w:hAnsi="Arial" w:cs="Arial"/>
          <w:color w:val="auto"/>
          <w:sz w:val="16"/>
          <w:szCs w:val="16"/>
          <w14:ligatures w14:val="none"/>
        </w:rPr>
        <w:t>Or</w:t>
      </w:r>
    </w:p>
    <w:p w:rsidR="00BD4DCC" w:rsidRPr="00091389" w:rsidRDefault="00BD4DCC" w:rsidP="00BD4DCC">
      <w:pPr>
        <w:widowControl w:val="0"/>
        <w:jc w:val="center"/>
        <w:rPr>
          <w:rFonts w:ascii="Arial" w:hAnsi="Arial" w:cs="Arial"/>
          <w:color w:val="auto"/>
          <w:sz w:val="16"/>
          <w:szCs w:val="16"/>
          <w14:ligatures w14:val="none"/>
        </w:rPr>
      </w:pPr>
      <w:r w:rsidRPr="00091389">
        <w:rPr>
          <w:rFonts w:ascii="Arial" w:hAnsi="Arial" w:cs="Arial"/>
          <w:color w:val="auto"/>
          <w:sz w:val="16"/>
          <w:szCs w:val="16"/>
          <w14:ligatures w14:val="none"/>
        </w:rPr>
        <w:t> </w:t>
      </w:r>
    </w:p>
    <w:p w:rsidR="00BD4DCC" w:rsidRPr="00091389" w:rsidRDefault="00BD4DCC" w:rsidP="00BD4DCC">
      <w:pPr>
        <w:widowControl w:val="0"/>
        <w:jc w:val="center"/>
        <w:rPr>
          <w:rFonts w:ascii="Arial" w:hAnsi="Arial" w:cs="Arial"/>
          <w:b/>
          <w:bCs/>
          <w:color w:val="auto"/>
          <w14:ligatures w14:val="none"/>
        </w:rPr>
      </w:pPr>
      <w:r w:rsidRPr="00091389">
        <w:rPr>
          <w:rFonts w:ascii="Arial" w:hAnsi="Arial" w:cs="Arial"/>
          <w:b/>
          <w:bCs/>
          <w:color w:val="auto"/>
          <w14:ligatures w14:val="none"/>
        </w:rPr>
        <w:t>Courses are also offered at client facilities for groups of 10 or more.</w:t>
      </w:r>
    </w:p>
    <w:p w:rsidR="00BD4DCC" w:rsidRPr="00091389" w:rsidRDefault="00BD4DCC" w:rsidP="00BD4DCC">
      <w:pPr>
        <w:widowControl w:val="0"/>
        <w:rPr>
          <w:rFonts w:ascii="Arial" w:hAnsi="Arial" w:cs="Arial"/>
          <w:color w:val="auto"/>
          <w:sz w:val="16"/>
          <w:szCs w:val="16"/>
          <w14:ligatures w14:val="none"/>
        </w:rPr>
      </w:pPr>
      <w:r w:rsidRPr="00091389">
        <w:rPr>
          <w:rFonts w:ascii="Arial" w:hAnsi="Arial" w:cs="Arial"/>
          <w:color w:val="auto"/>
          <w:sz w:val="16"/>
          <w:szCs w:val="16"/>
          <w14:ligatures w14:val="none"/>
        </w:rPr>
        <w:t> </w:t>
      </w:r>
    </w:p>
    <w:p w:rsidR="00BD4DCC" w:rsidRPr="00091389" w:rsidRDefault="00BD4DCC" w:rsidP="00BD4DCC">
      <w:pPr>
        <w:pStyle w:val="PlainText"/>
        <w:widowControl w:val="0"/>
        <w:jc w:val="both"/>
        <w:rPr>
          <w:rFonts w:ascii="Arial" w:hAnsi="Arial" w:cs="Arial"/>
          <w:color w:val="auto"/>
          <w14:ligatures w14:val="none"/>
        </w:rPr>
      </w:pPr>
      <w:r w:rsidRPr="00091389">
        <w:rPr>
          <w:rFonts w:ascii="Arial" w:hAnsi="Arial" w:cs="Arial"/>
          <w:b/>
          <w:bCs/>
          <w:color w:val="auto"/>
          <w14:ligatures w14:val="none"/>
        </w:rPr>
        <w:t xml:space="preserve">Pre-requisites: </w:t>
      </w:r>
      <w:r w:rsidRPr="00091389">
        <w:rPr>
          <w:rFonts w:ascii="Arial" w:hAnsi="Arial" w:cs="Arial"/>
          <w:color w:val="auto"/>
          <w14:ligatures w14:val="none"/>
        </w:rPr>
        <w:t>Trained to Operations level under 29CFR1910.120 (q) (6) (ii)</w:t>
      </w:r>
    </w:p>
    <w:p w:rsidR="00BD4DCC" w:rsidRPr="00091389" w:rsidRDefault="00BD4DCC" w:rsidP="00BD4DCC">
      <w:pPr>
        <w:widowControl w:val="0"/>
        <w:jc w:val="both"/>
        <w:rPr>
          <w:rFonts w:ascii="Arial" w:hAnsi="Arial" w:cs="Arial"/>
          <w:b/>
          <w:bCs/>
          <w:i/>
          <w:iCs/>
          <w:color w:val="auto"/>
          <w:sz w:val="24"/>
          <w:szCs w:val="24"/>
          <w14:ligatures w14:val="none"/>
        </w:rPr>
      </w:pPr>
      <w:r w:rsidRPr="00091389">
        <w:rPr>
          <w:rFonts w:ascii="Arial" w:hAnsi="Arial" w:cs="Arial"/>
          <w:b/>
          <w:bCs/>
          <w:i/>
          <w:iCs/>
          <w:color w:val="auto"/>
          <w:sz w:val="24"/>
          <w:szCs w:val="24"/>
          <w14:ligatures w14:val="none"/>
        </w:rPr>
        <w:t> </w:t>
      </w:r>
    </w:p>
    <w:p w:rsidR="00BD4DCC" w:rsidRPr="00091389" w:rsidRDefault="00BD4DCC" w:rsidP="00BD4DCC">
      <w:pPr>
        <w:widowControl w:val="0"/>
        <w:jc w:val="center"/>
        <w:rPr>
          <w:rFonts w:ascii="Arial" w:hAnsi="Arial" w:cs="Arial"/>
          <w:b/>
          <w:bCs/>
          <w:i/>
          <w:iCs/>
          <w:color w:val="auto"/>
          <w:sz w:val="24"/>
          <w:szCs w:val="24"/>
          <w14:ligatures w14:val="none"/>
        </w:rPr>
      </w:pPr>
      <w:r w:rsidRPr="00091389">
        <w:rPr>
          <w:rFonts w:ascii="Arial" w:hAnsi="Arial" w:cs="Arial"/>
          <w:b/>
          <w:bCs/>
          <w:i/>
          <w:iCs/>
          <w:color w:val="auto"/>
          <w:sz w:val="24"/>
          <w:szCs w:val="24"/>
          <w14:ligatures w14:val="none"/>
        </w:rPr>
        <w:t>HAZWOPER First Responder, Operations Level for First Receivers</w:t>
      </w:r>
    </w:p>
    <w:p w:rsidR="00BD4DCC" w:rsidRPr="00091389" w:rsidRDefault="00BD4DCC" w:rsidP="00BD4DCC">
      <w:pPr>
        <w:widowControl w:val="0"/>
        <w:jc w:val="center"/>
        <w:rPr>
          <w:rFonts w:ascii="Arial" w:hAnsi="Arial" w:cs="Arial"/>
          <w:b/>
          <w:bCs/>
          <w:i/>
          <w:iCs/>
          <w:color w:val="auto"/>
          <w:sz w:val="24"/>
          <w:szCs w:val="24"/>
          <w14:ligatures w14:val="none"/>
        </w:rPr>
      </w:pPr>
      <w:r w:rsidRPr="00091389">
        <w:rPr>
          <w:rFonts w:ascii="Arial" w:hAnsi="Arial" w:cs="Arial"/>
          <w:b/>
          <w:bCs/>
          <w:i/>
          <w:iCs/>
          <w:color w:val="auto"/>
          <w:sz w:val="24"/>
          <w:szCs w:val="24"/>
          <w14:ligatures w14:val="none"/>
        </w:rPr>
        <w:t> </w:t>
      </w:r>
    </w:p>
    <w:p w:rsidR="00BD4DCC" w:rsidRPr="00091389" w:rsidRDefault="00BD4DCC" w:rsidP="00BD4DCC">
      <w:pPr>
        <w:widowControl w:val="0"/>
        <w:jc w:val="both"/>
        <w:rPr>
          <w:rFonts w:ascii="Arial" w:hAnsi="Arial" w:cs="Arial"/>
          <w:color w:val="auto"/>
          <w:sz w:val="24"/>
          <w:szCs w:val="24"/>
          <w14:ligatures w14:val="none"/>
        </w:rPr>
      </w:pPr>
      <w:r w:rsidRPr="00091389">
        <w:rPr>
          <w:rFonts w:ascii="Arial" w:hAnsi="Arial" w:cs="Arial"/>
          <w:color w:val="auto"/>
          <w:sz w:val="24"/>
          <w:szCs w:val="24"/>
          <w14:ligatures w14:val="none"/>
        </w:rPr>
        <w:t xml:space="preserve">The </w:t>
      </w:r>
      <w:r w:rsidR="004B4473" w:rsidRPr="00091389">
        <w:rPr>
          <w:rFonts w:ascii="Arial" w:hAnsi="Arial" w:cs="Arial"/>
          <w:color w:val="auto"/>
          <w:sz w:val="24"/>
          <w:szCs w:val="24"/>
          <w14:ligatures w14:val="none"/>
        </w:rPr>
        <w:t>8-hour</w:t>
      </w:r>
      <w:r w:rsidRPr="00091389">
        <w:rPr>
          <w:rFonts w:ascii="Arial" w:hAnsi="Arial" w:cs="Arial"/>
          <w:color w:val="auto"/>
          <w:sz w:val="24"/>
          <w:szCs w:val="24"/>
          <w14:ligatures w14:val="none"/>
        </w:rPr>
        <w:t xml:space="preserve"> initial course and </w:t>
      </w:r>
      <w:r w:rsidR="004B4473" w:rsidRPr="00091389">
        <w:rPr>
          <w:rFonts w:ascii="Arial" w:hAnsi="Arial" w:cs="Arial"/>
          <w:color w:val="auto"/>
          <w:sz w:val="24"/>
          <w:szCs w:val="24"/>
          <w14:ligatures w14:val="none"/>
        </w:rPr>
        <w:t>4-hour</w:t>
      </w:r>
      <w:r w:rsidRPr="00091389">
        <w:rPr>
          <w:rFonts w:ascii="Arial" w:hAnsi="Arial" w:cs="Arial"/>
          <w:color w:val="auto"/>
          <w:sz w:val="24"/>
          <w:szCs w:val="24"/>
          <w14:ligatures w14:val="none"/>
        </w:rPr>
        <w:t xml:space="preserve"> refresher course meet the requirements of 29 CFR 1910.120 (q)(6)(ii) and (q)(8)(i) for initial and annual Refresher Operations Level Training and the intent of the OSHA Letter of Interpretation to cover the contents of the “OSHA Best Practices for First Receivers” document. Individuals in the Healthcare industry who may serve as First Receivers in the hospital facility and may </w:t>
      </w:r>
      <w:r w:rsidRPr="00091389">
        <w:rPr>
          <w:rFonts w:ascii="Arial" w:hAnsi="Arial" w:cs="Arial"/>
          <w:color w:val="auto"/>
          <w:sz w:val="24"/>
          <w:szCs w:val="24"/>
          <w14:ligatures w14:val="none"/>
        </w:rPr>
        <w:lastRenderedPageBreak/>
        <w:t xml:space="preserve">respond to an incident should take the initial course </w:t>
      </w:r>
      <w:r w:rsidR="00091389" w:rsidRPr="00091389">
        <w:rPr>
          <w:rFonts w:ascii="Arial" w:hAnsi="Arial" w:cs="Arial"/>
          <w:color w:val="auto"/>
          <w:sz w:val="24"/>
          <w:szCs w:val="24"/>
          <w14:ligatures w14:val="none"/>
        </w:rPr>
        <w:t>and the</w:t>
      </w:r>
      <w:r w:rsidRPr="00091389">
        <w:rPr>
          <w:rFonts w:ascii="Arial" w:hAnsi="Arial" w:cs="Arial"/>
          <w:color w:val="auto"/>
          <w:sz w:val="24"/>
          <w:szCs w:val="24"/>
          <w14:ligatures w14:val="none"/>
        </w:rPr>
        <w:t xml:space="preserve"> annual refreshers. Participants will receive instruction in the </w:t>
      </w:r>
      <w:r w:rsidRPr="00091389">
        <w:rPr>
          <w:rFonts w:ascii="Arial" w:hAnsi="Arial" w:cs="Arial"/>
          <w:b/>
          <w:bCs/>
          <w:i/>
          <w:iCs/>
          <w:color w:val="auto"/>
          <w:sz w:val="24"/>
          <w:szCs w:val="24"/>
          <w14:ligatures w14:val="none"/>
        </w:rPr>
        <w:t xml:space="preserve">defensive actions </w:t>
      </w:r>
      <w:r w:rsidRPr="00091389">
        <w:rPr>
          <w:rFonts w:ascii="Arial" w:hAnsi="Arial" w:cs="Arial"/>
          <w:color w:val="auto"/>
          <w:sz w:val="24"/>
          <w:szCs w:val="24"/>
          <w14:ligatures w14:val="none"/>
        </w:rPr>
        <w:t>needed to protect themselves, nearby persons, property, and the environment.  Further the course will provide information to the responder on the extent of their own actions, and their role in the response, so that they can maintain their own safety.</w:t>
      </w:r>
    </w:p>
    <w:p w:rsidR="00BD4DCC" w:rsidRPr="00091389" w:rsidRDefault="00BD4DCC" w:rsidP="00BD4DCC">
      <w:pPr>
        <w:widowControl w:val="0"/>
        <w:rPr>
          <w:color w:val="auto"/>
          <w14:ligatures w14:val="none"/>
        </w:rPr>
      </w:pPr>
      <w:r w:rsidRPr="00091389">
        <w:rPr>
          <w:color w:val="auto"/>
          <w14:ligatures w14:val="none"/>
        </w:rPr>
        <w:t> </w:t>
      </w:r>
    </w:p>
    <w:p w:rsidR="00BD4DCC" w:rsidRPr="00091389" w:rsidRDefault="00BD4DCC" w:rsidP="00BD4DCC">
      <w:pPr>
        <w:pStyle w:val="BodyText3"/>
        <w:widowControl w:val="0"/>
        <w:rPr>
          <w:rFonts w:ascii="Arial" w:hAnsi="Arial" w:cs="Arial"/>
          <w:color w:val="auto"/>
          <w14:ligatures w14:val="none"/>
        </w:rPr>
      </w:pPr>
      <w:r w:rsidRPr="00091389">
        <w:rPr>
          <w:rFonts w:ascii="Arial" w:hAnsi="Arial" w:cs="Arial"/>
          <w:color w:val="auto"/>
          <w14:ligatures w14:val="none"/>
        </w:rPr>
        <w:t>For more information,</w:t>
      </w:r>
    </w:p>
    <w:p w:rsidR="00BD4DCC" w:rsidRPr="00091389" w:rsidRDefault="00BD4DCC" w:rsidP="00BD4DCC">
      <w:pPr>
        <w:pStyle w:val="BodyText3"/>
        <w:widowControl w:val="0"/>
        <w:rPr>
          <w:rFonts w:ascii="Arial" w:hAnsi="Arial" w:cs="Arial"/>
          <w:color w:val="auto"/>
          <w14:ligatures w14:val="none"/>
        </w:rPr>
      </w:pPr>
      <w:r w:rsidRPr="00091389">
        <w:rPr>
          <w:rFonts w:ascii="Arial" w:hAnsi="Arial" w:cs="Arial"/>
          <w:color w:val="auto"/>
          <w14:ligatures w14:val="none"/>
        </w:rPr>
        <w:t>to inquire about other</w:t>
      </w:r>
    </w:p>
    <w:p w:rsidR="00BD4DCC" w:rsidRPr="00091389" w:rsidRDefault="00BD4DCC" w:rsidP="00BD4DCC">
      <w:pPr>
        <w:pStyle w:val="BodyText3"/>
        <w:widowControl w:val="0"/>
        <w:rPr>
          <w:rFonts w:ascii="Arial" w:hAnsi="Arial" w:cs="Arial"/>
          <w:color w:val="auto"/>
          <w14:ligatures w14:val="none"/>
        </w:rPr>
      </w:pPr>
      <w:r w:rsidRPr="00091389">
        <w:rPr>
          <w:rFonts w:ascii="Arial" w:hAnsi="Arial" w:cs="Arial"/>
          <w:color w:val="auto"/>
          <w14:ligatures w14:val="none"/>
        </w:rPr>
        <w:t>training, or</w:t>
      </w:r>
    </w:p>
    <w:p w:rsidR="00BD4DCC" w:rsidRPr="00091389" w:rsidRDefault="00BD4DCC" w:rsidP="00BD4DCC">
      <w:pPr>
        <w:pStyle w:val="BodyText3"/>
        <w:widowControl w:val="0"/>
        <w:rPr>
          <w:rFonts w:ascii="Arial" w:hAnsi="Arial" w:cs="Arial"/>
          <w:color w:val="auto"/>
          <w:sz w:val="18"/>
          <w:szCs w:val="18"/>
          <w14:ligatures w14:val="none"/>
        </w:rPr>
      </w:pPr>
      <w:r w:rsidRPr="00091389">
        <w:rPr>
          <w:rFonts w:ascii="Arial" w:hAnsi="Arial" w:cs="Arial"/>
          <w:color w:val="auto"/>
          <w14:ligatures w14:val="none"/>
        </w:rPr>
        <w:t>to register for courses</w:t>
      </w:r>
    </w:p>
    <w:p w:rsidR="00BD4DCC" w:rsidRPr="00091389" w:rsidRDefault="00BD4DCC" w:rsidP="00BD4DCC">
      <w:pPr>
        <w:widowControl w:val="0"/>
        <w:jc w:val="both"/>
        <w:rPr>
          <w:rFonts w:ascii="Arial" w:hAnsi="Arial" w:cs="Arial"/>
          <w:color w:val="auto"/>
          <w:sz w:val="18"/>
          <w:szCs w:val="18"/>
          <w14:ligatures w14:val="none"/>
        </w:rPr>
      </w:pPr>
      <w:r w:rsidRPr="00091389">
        <w:rPr>
          <w:rFonts w:ascii="Arial" w:hAnsi="Arial" w:cs="Arial"/>
          <w:color w:val="auto"/>
          <w:sz w:val="18"/>
          <w:szCs w:val="18"/>
          <w14:ligatures w14:val="none"/>
        </w:rPr>
        <w:t> </w:t>
      </w:r>
    </w:p>
    <w:p w:rsidR="00BD4DCC" w:rsidRPr="00091389" w:rsidRDefault="00BD4DCC" w:rsidP="00BD4DCC">
      <w:pPr>
        <w:widowControl w:val="0"/>
        <w:jc w:val="both"/>
        <w:rPr>
          <w:rFonts w:ascii="Arial" w:hAnsi="Arial" w:cs="Arial"/>
          <w:color w:val="auto"/>
          <w:sz w:val="18"/>
          <w:szCs w:val="18"/>
          <w14:ligatures w14:val="none"/>
        </w:rPr>
      </w:pPr>
      <w:r w:rsidRPr="00091389">
        <w:rPr>
          <w:rFonts w:ascii="Arial" w:hAnsi="Arial" w:cs="Arial"/>
          <w:color w:val="auto"/>
          <w:sz w:val="18"/>
          <w:szCs w:val="18"/>
          <w14:ligatures w14:val="none"/>
        </w:rPr>
        <w:t> </w:t>
      </w:r>
    </w:p>
    <w:p w:rsidR="00BD4DCC" w:rsidRPr="00091389" w:rsidRDefault="00BD4DCC" w:rsidP="00BD4DCC">
      <w:pPr>
        <w:pStyle w:val="BodyText3"/>
        <w:widowControl w:val="0"/>
        <w:rPr>
          <w:rFonts w:ascii="Arial" w:hAnsi="Arial" w:cs="Arial"/>
          <w:color w:val="auto"/>
          <w14:ligatures w14:val="none"/>
        </w:rPr>
      </w:pPr>
      <w:r w:rsidRPr="00091389">
        <w:rPr>
          <w:rFonts w:ascii="Arial" w:hAnsi="Arial" w:cs="Arial"/>
          <w:color w:val="auto"/>
          <w14:ligatures w14:val="none"/>
        </w:rPr>
        <w:t>Contact Joe Syracuse at</w:t>
      </w:r>
    </w:p>
    <w:p w:rsidR="00BD4DCC" w:rsidRPr="00091389" w:rsidRDefault="00BD4DCC" w:rsidP="00BD4DCC">
      <w:pPr>
        <w:pStyle w:val="BodyText3"/>
        <w:widowControl w:val="0"/>
        <w:rPr>
          <w:rFonts w:ascii="Arial" w:hAnsi="Arial" w:cs="Arial"/>
          <w:color w:val="auto"/>
          <w14:ligatures w14:val="none"/>
        </w:rPr>
      </w:pPr>
      <w:r w:rsidRPr="00091389">
        <w:rPr>
          <w:rFonts w:ascii="Arial" w:hAnsi="Arial" w:cs="Arial"/>
          <w:color w:val="auto"/>
          <w14:ligatures w14:val="none"/>
        </w:rPr>
        <w:t> </w:t>
      </w:r>
    </w:p>
    <w:p w:rsidR="00BD4DCC" w:rsidRPr="00091389" w:rsidRDefault="00BD4DCC" w:rsidP="00BD4DCC">
      <w:pPr>
        <w:pStyle w:val="BodyText3"/>
        <w:widowControl w:val="0"/>
        <w:rPr>
          <w:rFonts w:ascii="Arial" w:hAnsi="Arial" w:cs="Arial"/>
          <w:color w:val="auto"/>
          <w14:ligatures w14:val="none"/>
        </w:rPr>
      </w:pPr>
      <w:r w:rsidRPr="00091389">
        <w:rPr>
          <w:rFonts w:ascii="Arial" w:hAnsi="Arial" w:cs="Arial"/>
          <w:color w:val="auto"/>
          <w14:ligatures w14:val="none"/>
        </w:rPr>
        <w:t>SUNY Buffalo</w:t>
      </w:r>
    </w:p>
    <w:p w:rsidR="00BD4DCC" w:rsidRPr="00091389" w:rsidRDefault="00BD4DCC" w:rsidP="00BD4DCC">
      <w:pPr>
        <w:pStyle w:val="BodyText3"/>
        <w:widowControl w:val="0"/>
        <w:rPr>
          <w:rFonts w:ascii="Arial" w:hAnsi="Arial" w:cs="Arial"/>
          <w:color w:val="auto"/>
          <w14:ligatures w14:val="none"/>
        </w:rPr>
      </w:pPr>
      <w:r w:rsidRPr="00091389">
        <w:rPr>
          <w:rFonts w:ascii="Arial" w:hAnsi="Arial" w:cs="Arial"/>
          <w:color w:val="auto"/>
          <w14:ligatures w14:val="none"/>
        </w:rPr>
        <w:t>Toxicology Research</w:t>
      </w:r>
    </w:p>
    <w:p w:rsidR="00BD4DCC" w:rsidRPr="00091389" w:rsidRDefault="00BD4DCC" w:rsidP="00BD4DCC">
      <w:pPr>
        <w:pStyle w:val="BodyText3"/>
        <w:widowControl w:val="0"/>
        <w:rPr>
          <w:rFonts w:ascii="Arial" w:hAnsi="Arial" w:cs="Arial"/>
          <w:color w:val="auto"/>
          <w14:ligatures w14:val="none"/>
        </w:rPr>
      </w:pPr>
      <w:r w:rsidRPr="00091389">
        <w:rPr>
          <w:rFonts w:ascii="Arial" w:hAnsi="Arial" w:cs="Arial"/>
          <w:color w:val="auto"/>
          <w14:ligatures w14:val="none"/>
        </w:rPr>
        <w:t>Center</w:t>
      </w:r>
    </w:p>
    <w:p w:rsidR="00BD4DCC" w:rsidRPr="00091389" w:rsidRDefault="00BD4DCC" w:rsidP="00BD4DCC">
      <w:pPr>
        <w:widowControl w:val="0"/>
        <w:rPr>
          <w:rFonts w:ascii="Arial" w:hAnsi="Arial" w:cs="Arial"/>
          <w:b/>
          <w:bCs/>
          <w:color w:val="auto"/>
          <w:sz w:val="36"/>
          <w:szCs w:val="36"/>
          <w14:ligatures w14:val="none"/>
        </w:rPr>
      </w:pPr>
      <w:r w:rsidRPr="00091389">
        <w:rPr>
          <w:rFonts w:ascii="Arial" w:hAnsi="Arial" w:cs="Arial"/>
          <w:b/>
          <w:bCs/>
          <w:color w:val="auto"/>
          <w:sz w:val="36"/>
          <w:szCs w:val="36"/>
          <w14:ligatures w14:val="none"/>
        </w:rPr>
        <w:t> </w:t>
      </w:r>
    </w:p>
    <w:p w:rsidR="00BD4DCC" w:rsidRPr="00091389" w:rsidRDefault="00BD4DCC" w:rsidP="00091389">
      <w:pPr>
        <w:widowControl w:val="0"/>
        <w:ind w:left="1800" w:hanging="1800"/>
        <w:rPr>
          <w:rFonts w:ascii="Arial" w:hAnsi="Arial" w:cs="Arial"/>
          <w:b/>
          <w:bCs/>
          <w:color w:val="auto"/>
          <w:sz w:val="30"/>
          <w:szCs w:val="30"/>
          <w14:ligatures w14:val="none"/>
        </w:rPr>
      </w:pPr>
      <w:r w:rsidRPr="00091389">
        <w:rPr>
          <w:rFonts w:ascii="Arial" w:hAnsi="Arial" w:cs="Arial"/>
          <w:b/>
          <w:bCs/>
          <w:color w:val="auto"/>
          <w:sz w:val="36"/>
          <w:szCs w:val="36"/>
          <w14:ligatures w14:val="none"/>
        </w:rPr>
        <w:t xml:space="preserve">   </w:t>
      </w:r>
      <w:r w:rsidR="00091389">
        <w:rPr>
          <w:rFonts w:ascii="Arial" w:hAnsi="Arial" w:cs="Arial"/>
          <w:b/>
          <w:bCs/>
          <w:color w:val="auto"/>
          <w:sz w:val="30"/>
          <w:szCs w:val="30"/>
          <w14:ligatures w14:val="none"/>
        </w:rPr>
        <w:t>Phone:</w:t>
      </w:r>
      <w:r w:rsidR="00091389">
        <w:rPr>
          <w:rFonts w:ascii="Arial" w:hAnsi="Arial" w:cs="Arial"/>
          <w:b/>
          <w:bCs/>
          <w:color w:val="auto"/>
          <w:sz w:val="30"/>
          <w:szCs w:val="30"/>
          <w14:ligatures w14:val="none"/>
        </w:rPr>
        <w:tab/>
      </w:r>
      <w:r w:rsidRPr="00091389">
        <w:rPr>
          <w:rFonts w:ascii="Arial" w:hAnsi="Arial" w:cs="Arial"/>
          <w:b/>
          <w:bCs/>
          <w:color w:val="auto"/>
          <w:sz w:val="30"/>
          <w:szCs w:val="30"/>
          <w14:ligatures w14:val="none"/>
        </w:rPr>
        <w:t>(716) 829-2125</w:t>
      </w:r>
    </w:p>
    <w:p w:rsidR="00BD4DCC" w:rsidRPr="00091389" w:rsidRDefault="00091389" w:rsidP="00091389">
      <w:pPr>
        <w:widowControl w:val="0"/>
        <w:ind w:left="1800" w:hanging="1800"/>
        <w:rPr>
          <w:rFonts w:ascii="Arial" w:hAnsi="Arial" w:cs="Arial"/>
          <w:b/>
          <w:bCs/>
          <w:color w:val="auto"/>
          <w:sz w:val="30"/>
          <w:szCs w:val="30"/>
          <w14:ligatures w14:val="none"/>
        </w:rPr>
      </w:pPr>
      <w:r>
        <w:rPr>
          <w:rFonts w:ascii="Arial" w:hAnsi="Arial" w:cs="Arial"/>
          <w:b/>
          <w:bCs/>
          <w:color w:val="auto"/>
          <w:sz w:val="30"/>
          <w:szCs w:val="30"/>
          <w14:ligatures w14:val="none"/>
        </w:rPr>
        <w:t xml:space="preserve">   Fax:</w:t>
      </w:r>
      <w:r>
        <w:rPr>
          <w:rFonts w:ascii="Arial" w:hAnsi="Arial" w:cs="Arial"/>
          <w:b/>
          <w:bCs/>
          <w:color w:val="auto"/>
          <w:sz w:val="30"/>
          <w:szCs w:val="30"/>
          <w14:ligatures w14:val="none"/>
        </w:rPr>
        <w:tab/>
      </w:r>
      <w:r w:rsidR="00BD4DCC" w:rsidRPr="00091389">
        <w:rPr>
          <w:rFonts w:ascii="Arial" w:hAnsi="Arial" w:cs="Arial"/>
          <w:b/>
          <w:bCs/>
          <w:color w:val="auto"/>
          <w:sz w:val="30"/>
          <w:szCs w:val="30"/>
          <w14:ligatures w14:val="none"/>
        </w:rPr>
        <w:t>(716) 829-2806</w:t>
      </w:r>
    </w:p>
    <w:p w:rsidR="00BD4DCC" w:rsidRPr="00091389" w:rsidRDefault="00BD4DCC" w:rsidP="00091389">
      <w:pPr>
        <w:widowControl w:val="0"/>
        <w:ind w:left="1800" w:hanging="1800"/>
        <w:rPr>
          <w:rFonts w:ascii="Arial" w:hAnsi="Arial" w:cs="Arial"/>
          <w:vanish/>
          <w:color w:val="auto"/>
          <w:sz w:val="30"/>
          <w:szCs w:val="30"/>
          <w:lang w:val="fr-FR"/>
          <w14:ligatures w14:val="none"/>
        </w:rPr>
      </w:pPr>
      <w:r w:rsidRPr="00091389">
        <w:rPr>
          <w:rFonts w:ascii="Arial" w:hAnsi="Arial" w:cs="Arial"/>
          <w:b/>
          <w:bCs/>
          <w:color w:val="auto"/>
          <w:sz w:val="30"/>
          <w:szCs w:val="30"/>
          <w:lang w:val="fr-FR"/>
          <w14:ligatures w14:val="none"/>
        </w:rPr>
        <w:t xml:space="preserve">   E-mail:</w:t>
      </w:r>
      <w:r w:rsidR="00091389">
        <w:rPr>
          <w:rFonts w:ascii="Arial" w:hAnsi="Arial" w:cs="Arial"/>
          <w:b/>
          <w:bCs/>
          <w:color w:val="auto"/>
          <w:sz w:val="30"/>
          <w:szCs w:val="30"/>
          <w:lang w:val="fr-FR"/>
          <w14:ligatures w14:val="none"/>
        </w:rPr>
        <w:tab/>
      </w:r>
      <w:r w:rsidRPr="00091389">
        <w:rPr>
          <w:rFonts w:ascii="Arial" w:hAnsi="Arial" w:cs="Arial"/>
          <w:b/>
          <w:bCs/>
          <w:color w:val="auto"/>
          <w:sz w:val="30"/>
          <w:szCs w:val="30"/>
          <w:lang w:val="fr-FR"/>
          <w14:ligatures w14:val="none"/>
        </w:rPr>
        <w:t>jsyracus@buffalo.edu</w:t>
      </w:r>
    </w:p>
    <w:p w:rsidR="00BD4DCC" w:rsidRPr="00091389" w:rsidRDefault="00BD4DCC" w:rsidP="00BD4DCC">
      <w:pPr>
        <w:widowControl w:val="0"/>
        <w:rPr>
          <w:rFonts w:ascii="Arial" w:hAnsi="Arial" w:cs="Arial"/>
          <w:color w:val="auto"/>
          <w:sz w:val="30"/>
          <w:szCs w:val="30"/>
          <w:lang w:val="fr-FR"/>
          <w14:ligatures w14:val="none"/>
        </w:rPr>
      </w:pPr>
      <w:r w:rsidRPr="00091389">
        <w:rPr>
          <w:rFonts w:ascii="Arial" w:hAnsi="Arial" w:cs="Arial"/>
          <w:color w:val="auto"/>
          <w:sz w:val="30"/>
          <w:szCs w:val="30"/>
          <w:lang w:val="fr-FR"/>
          <w14:ligatures w14:val="none"/>
        </w:rPr>
        <w:t> </w:t>
      </w:r>
    </w:p>
    <w:p w:rsidR="00BD4DCC" w:rsidRPr="00091389" w:rsidRDefault="00BD4DCC" w:rsidP="00BD4DCC">
      <w:pPr>
        <w:widowControl w:val="0"/>
        <w:rPr>
          <w:rFonts w:ascii="Arial" w:hAnsi="Arial" w:cs="Arial"/>
          <w:color w:val="auto"/>
          <w:sz w:val="18"/>
          <w:szCs w:val="18"/>
          <w:lang w:val="fr-FR"/>
          <w14:ligatures w14:val="none"/>
        </w:rPr>
      </w:pPr>
      <w:r w:rsidRPr="00091389">
        <w:rPr>
          <w:rFonts w:ascii="Arial" w:hAnsi="Arial" w:cs="Arial"/>
          <w:color w:val="auto"/>
          <w:sz w:val="18"/>
          <w:szCs w:val="18"/>
          <w:lang w:val="fr-FR"/>
          <w14:ligatures w14:val="none"/>
        </w:rPr>
        <w:t>   </w:t>
      </w:r>
    </w:p>
    <w:p w:rsidR="00BD4DCC" w:rsidRPr="00091389" w:rsidRDefault="00BD4DCC" w:rsidP="00BD4DCC">
      <w:pPr>
        <w:widowControl w:val="0"/>
        <w:jc w:val="center"/>
        <w:rPr>
          <w:rFonts w:ascii="Arial" w:hAnsi="Arial" w:cs="Arial"/>
          <w:b/>
          <w:bCs/>
          <w:color w:val="auto"/>
          <w:sz w:val="24"/>
          <w:szCs w:val="24"/>
          <w:lang w:val="fr-FR"/>
          <w14:ligatures w14:val="none"/>
        </w:rPr>
      </w:pPr>
      <w:r w:rsidRPr="00091389">
        <w:rPr>
          <w:rFonts w:ascii="Arial" w:hAnsi="Arial" w:cs="Arial"/>
          <w:b/>
          <w:bCs/>
          <w:color w:val="auto"/>
          <w:sz w:val="24"/>
          <w:szCs w:val="24"/>
          <w:lang w:val="fr-FR"/>
          <w14:ligatures w14:val="none"/>
        </w:rPr>
        <w:t xml:space="preserve">Please make note of </w:t>
      </w:r>
      <w:proofErr w:type="spellStart"/>
      <w:r w:rsidRPr="00091389">
        <w:rPr>
          <w:rFonts w:ascii="Arial" w:hAnsi="Arial" w:cs="Arial"/>
          <w:b/>
          <w:bCs/>
          <w:color w:val="auto"/>
          <w:sz w:val="24"/>
          <w:szCs w:val="24"/>
          <w:lang w:val="fr-FR"/>
          <w14:ligatures w14:val="none"/>
        </w:rPr>
        <w:t>our</w:t>
      </w:r>
      <w:proofErr w:type="spellEnd"/>
      <w:r w:rsidRPr="00091389">
        <w:rPr>
          <w:rFonts w:ascii="Arial" w:hAnsi="Arial" w:cs="Arial"/>
          <w:b/>
          <w:bCs/>
          <w:color w:val="auto"/>
          <w:sz w:val="24"/>
          <w:szCs w:val="24"/>
          <w:lang w:val="fr-FR"/>
          <w14:ligatures w14:val="none"/>
        </w:rPr>
        <w:t xml:space="preserve"> </w:t>
      </w:r>
      <w:r w:rsidR="004B4473" w:rsidRPr="00091389">
        <w:rPr>
          <w:rFonts w:ascii="Arial" w:hAnsi="Arial" w:cs="Arial"/>
          <w:b/>
          <w:bCs/>
          <w:color w:val="auto"/>
          <w:sz w:val="24"/>
          <w:szCs w:val="24"/>
          <w:lang w:val="fr-FR"/>
          <w14:ligatures w14:val="none"/>
        </w:rPr>
        <w:t>web page</w:t>
      </w:r>
      <w:r w:rsidRPr="00091389">
        <w:rPr>
          <w:rFonts w:ascii="Arial" w:hAnsi="Arial" w:cs="Arial"/>
          <w:b/>
          <w:bCs/>
          <w:color w:val="auto"/>
          <w:sz w:val="24"/>
          <w:szCs w:val="24"/>
          <w:lang w:val="fr-FR"/>
          <w14:ligatures w14:val="none"/>
        </w:rPr>
        <w:t xml:space="preserve"> address :</w:t>
      </w:r>
    </w:p>
    <w:p w:rsidR="00BD4DCC" w:rsidRPr="00091389" w:rsidRDefault="00BD4DCC" w:rsidP="00BD4DCC">
      <w:pPr>
        <w:widowControl w:val="0"/>
        <w:rPr>
          <w:rFonts w:ascii="Arial" w:hAnsi="Arial" w:cs="Arial"/>
          <w:b/>
          <w:bCs/>
          <w:color w:val="auto"/>
          <w:sz w:val="18"/>
          <w:szCs w:val="18"/>
          <w:lang w:val="fr-FR"/>
          <w14:ligatures w14:val="none"/>
        </w:rPr>
      </w:pPr>
      <w:r w:rsidRPr="00091389">
        <w:rPr>
          <w:rFonts w:ascii="Arial" w:hAnsi="Arial" w:cs="Arial"/>
          <w:b/>
          <w:bCs/>
          <w:color w:val="auto"/>
          <w:sz w:val="18"/>
          <w:szCs w:val="18"/>
          <w:lang w:val="fr-FR"/>
          <w14:ligatures w14:val="none"/>
        </w:rPr>
        <w:t> </w:t>
      </w:r>
    </w:p>
    <w:p w:rsidR="00BD4DCC" w:rsidRPr="00091389" w:rsidRDefault="00BD4DCC" w:rsidP="00BD4DCC">
      <w:pPr>
        <w:widowControl w:val="0"/>
        <w:jc w:val="center"/>
        <w:rPr>
          <w:b/>
          <w:bCs/>
          <w:color w:val="auto"/>
          <w:sz w:val="24"/>
          <w:szCs w:val="24"/>
          <w:lang w:val="fr-FR"/>
          <w14:ligatures w14:val="none"/>
        </w:rPr>
      </w:pPr>
      <w:r w:rsidRPr="00091389">
        <w:rPr>
          <w:b/>
          <w:bCs/>
          <w:color w:val="auto"/>
          <w:sz w:val="24"/>
          <w:szCs w:val="24"/>
          <w:lang w:val="fr-FR"/>
          <w14:ligatures w14:val="none"/>
        </w:rPr>
        <w:t>https://medicine.buffalo.edu/research/research_centers/trc.html</w:t>
      </w:r>
    </w:p>
    <w:p w:rsidR="00BD4DCC" w:rsidRPr="00091389" w:rsidRDefault="00BD4DCC" w:rsidP="00091389">
      <w:pPr>
        <w:widowControl w:val="0"/>
        <w:rPr>
          <w:rFonts w:ascii="Arial" w:hAnsi="Arial" w:cs="Arial"/>
          <w:color w:val="auto"/>
          <w:sz w:val="24"/>
          <w:szCs w:val="24"/>
          <w14:ligatures w14:val="none"/>
        </w:rPr>
      </w:pPr>
      <w:r w:rsidRPr="00091389">
        <w:rPr>
          <w:color w:val="auto"/>
          <w14:ligatures w14:val="none"/>
        </w:rPr>
        <w:t> </w:t>
      </w:r>
    </w:p>
    <w:p w:rsidR="00BD4DCC" w:rsidRPr="00091389" w:rsidRDefault="00BD4DCC" w:rsidP="00BD4DCC">
      <w:pPr>
        <w:widowControl w:val="0"/>
        <w:rPr>
          <w:color w:val="auto"/>
          <w14:ligatures w14:val="none"/>
        </w:rPr>
      </w:pPr>
      <w:r w:rsidRPr="00091389">
        <w:rPr>
          <w:noProof/>
          <w:color w:val="auto"/>
          <w:kern w:val="0"/>
          <w:sz w:val="24"/>
          <w:szCs w:val="24"/>
          <w14:ligatures w14:val="none"/>
          <w14:cntxtAlts w14:val="0"/>
        </w:rPr>
        <w:drawing>
          <wp:inline distT="0" distB="0" distL="0" distR="0" wp14:anchorId="0E1D574E" wp14:editId="16AB0782">
            <wp:extent cx="1863725" cy="1303655"/>
            <wp:effectExtent l="0" t="5715" r="0" b="0"/>
            <wp:docPr id="3" name="Picture 3" descr="Atlantic OSHA Train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1863725" cy="1303655"/>
                    </a:xfrm>
                    <a:prstGeom prst="rect">
                      <a:avLst/>
                    </a:prstGeom>
                    <a:noFill/>
                    <a:ln>
                      <a:noFill/>
                    </a:ln>
                    <a:effectLst/>
                  </pic:spPr>
                </pic:pic>
              </a:graphicData>
            </a:graphic>
          </wp:inline>
        </w:drawing>
      </w:r>
      <w:r w:rsidRPr="00091389">
        <w:rPr>
          <w:color w:val="auto"/>
          <w14:ligatures w14:val="none"/>
        </w:rPr>
        <w:t> </w:t>
      </w:r>
    </w:p>
    <w:p w:rsidR="00BD4DCC" w:rsidRPr="00091389" w:rsidRDefault="00BD4DCC" w:rsidP="00BD4DCC">
      <w:pPr>
        <w:widowControl w:val="0"/>
        <w:rPr>
          <w:b/>
          <w:bCs/>
          <w:color w:val="auto"/>
          <w:sz w:val="24"/>
          <w:szCs w:val="24"/>
          <w14:ligatures w14:val="none"/>
        </w:rPr>
      </w:pPr>
      <w:r w:rsidRPr="00091389">
        <w:rPr>
          <w:b/>
          <w:bCs/>
          <w:color w:val="auto"/>
          <w:sz w:val="24"/>
          <w:szCs w:val="24"/>
          <w14:ligatures w14:val="none"/>
        </w:rPr>
        <w:t>ATLANTIC OSHA TRAINING CENTER</w:t>
      </w:r>
    </w:p>
    <w:p w:rsidR="00BD4DCC" w:rsidRPr="00091389" w:rsidRDefault="00BD4DCC" w:rsidP="00BD4DCC">
      <w:pPr>
        <w:widowControl w:val="0"/>
        <w:rPr>
          <w:color w:val="auto"/>
          <w:sz w:val="22"/>
          <w:szCs w:val="22"/>
          <w14:ligatures w14:val="none"/>
        </w:rPr>
      </w:pPr>
      <w:r w:rsidRPr="00091389">
        <w:rPr>
          <w:color w:val="auto"/>
          <w:sz w:val="22"/>
          <w:szCs w:val="22"/>
          <w14:ligatures w14:val="none"/>
        </w:rPr>
        <w:t>UNIVERSITY AT BUFFALO</w:t>
      </w:r>
    </w:p>
    <w:p w:rsidR="00BD4DCC" w:rsidRPr="00091389" w:rsidRDefault="00BD4DCC" w:rsidP="00BD4DCC">
      <w:pPr>
        <w:widowControl w:val="0"/>
        <w:rPr>
          <w:color w:val="auto"/>
          <w:sz w:val="22"/>
          <w:szCs w:val="22"/>
          <w14:ligatures w14:val="none"/>
        </w:rPr>
      </w:pPr>
      <w:r w:rsidRPr="00091389">
        <w:rPr>
          <w:color w:val="auto"/>
          <w:sz w:val="22"/>
          <w:szCs w:val="22"/>
          <w14:ligatures w14:val="none"/>
        </w:rPr>
        <w:t>Cary Hall Room 15</w:t>
      </w:r>
    </w:p>
    <w:p w:rsidR="00BD4DCC" w:rsidRPr="00091389" w:rsidRDefault="00BD4DCC" w:rsidP="00BD4DCC">
      <w:pPr>
        <w:widowControl w:val="0"/>
        <w:rPr>
          <w:color w:val="auto"/>
          <w:sz w:val="22"/>
          <w:szCs w:val="22"/>
          <w14:ligatures w14:val="none"/>
        </w:rPr>
      </w:pPr>
      <w:r w:rsidRPr="00091389">
        <w:rPr>
          <w:color w:val="auto"/>
          <w:sz w:val="22"/>
          <w:szCs w:val="22"/>
          <w14:ligatures w14:val="none"/>
        </w:rPr>
        <w:t>3435 Main Street</w:t>
      </w:r>
    </w:p>
    <w:p w:rsidR="00BD4DCC" w:rsidRPr="00091389" w:rsidRDefault="00BD4DCC" w:rsidP="00BD4DCC">
      <w:pPr>
        <w:widowControl w:val="0"/>
        <w:rPr>
          <w:color w:val="auto"/>
          <w:sz w:val="22"/>
          <w:szCs w:val="22"/>
          <w14:ligatures w14:val="none"/>
        </w:rPr>
      </w:pPr>
      <w:r w:rsidRPr="00091389">
        <w:rPr>
          <w:color w:val="auto"/>
          <w:sz w:val="22"/>
          <w:szCs w:val="22"/>
          <w14:ligatures w14:val="none"/>
        </w:rPr>
        <w:t>Buffalo, New York 14214</w:t>
      </w:r>
    </w:p>
    <w:p w:rsidR="00BD4DCC" w:rsidRPr="00091389" w:rsidRDefault="00BD4DCC" w:rsidP="00BD4DCC">
      <w:pPr>
        <w:widowControl w:val="0"/>
        <w:rPr>
          <w:color w:val="auto"/>
          <w14:ligatures w14:val="none"/>
        </w:rPr>
      </w:pPr>
      <w:r w:rsidRPr="00091389">
        <w:rPr>
          <w:color w:val="auto"/>
          <w14:ligatures w14:val="none"/>
        </w:rPr>
        <w:lastRenderedPageBreak/>
        <w:t> </w:t>
      </w:r>
    </w:p>
    <w:p w:rsidR="00BD4DCC" w:rsidRPr="00091389" w:rsidRDefault="00BD4DCC" w:rsidP="00091389">
      <w:pPr>
        <w:pStyle w:val="BodyText2"/>
        <w:widowControl w:val="0"/>
        <w:spacing w:line="240" w:lineRule="auto"/>
        <w:rPr>
          <w:color w:val="auto"/>
          <w:sz w:val="56"/>
          <w:szCs w:val="56"/>
          <w14:ligatures w14:val="none"/>
        </w:rPr>
      </w:pPr>
      <w:r w:rsidRPr="00091389">
        <w:rPr>
          <w:color w:val="auto"/>
          <w:sz w:val="56"/>
          <w:szCs w:val="56"/>
          <w14:ligatures w14:val="none"/>
        </w:rPr>
        <w:t>HAZWOPER OPERATIONS</w:t>
      </w:r>
    </w:p>
    <w:p w:rsidR="00BD4DCC" w:rsidRPr="00091389" w:rsidRDefault="00BD4DCC" w:rsidP="00091389">
      <w:pPr>
        <w:pStyle w:val="BodyText2"/>
        <w:widowControl w:val="0"/>
        <w:spacing w:line="240" w:lineRule="auto"/>
        <w:rPr>
          <w:color w:val="auto"/>
          <w:sz w:val="40"/>
          <w:szCs w:val="40"/>
          <w14:ligatures w14:val="none"/>
        </w:rPr>
      </w:pPr>
      <w:r w:rsidRPr="00091389">
        <w:rPr>
          <w:color w:val="auto"/>
          <w:sz w:val="40"/>
          <w:szCs w:val="40"/>
          <w14:ligatures w14:val="none"/>
        </w:rPr>
        <w:t>FOR</w:t>
      </w:r>
    </w:p>
    <w:p w:rsidR="00BD4DCC" w:rsidRPr="00091389" w:rsidRDefault="00BD4DCC" w:rsidP="00091389">
      <w:pPr>
        <w:pStyle w:val="BodyText2"/>
        <w:widowControl w:val="0"/>
        <w:spacing w:line="240" w:lineRule="auto"/>
        <w:rPr>
          <w:color w:val="auto"/>
          <w:sz w:val="40"/>
          <w:szCs w:val="40"/>
          <w14:ligatures w14:val="none"/>
        </w:rPr>
      </w:pPr>
      <w:r w:rsidRPr="00091389">
        <w:rPr>
          <w:color w:val="auto"/>
          <w:sz w:val="40"/>
          <w:szCs w:val="40"/>
          <w14:ligatures w14:val="none"/>
        </w:rPr>
        <w:t>FIRST RECEIVERS</w:t>
      </w:r>
    </w:p>
    <w:p w:rsidR="00BD4DCC" w:rsidRPr="00091389" w:rsidRDefault="00BD4DCC" w:rsidP="00091389">
      <w:pPr>
        <w:pStyle w:val="BodyText2"/>
        <w:widowControl w:val="0"/>
        <w:spacing w:line="240" w:lineRule="auto"/>
        <w:rPr>
          <w:color w:val="auto"/>
          <w:sz w:val="40"/>
          <w:szCs w:val="40"/>
          <w14:ligatures w14:val="none"/>
        </w:rPr>
      </w:pPr>
      <w:r w:rsidRPr="00091389">
        <w:rPr>
          <w:color w:val="auto"/>
          <w:sz w:val="40"/>
          <w:szCs w:val="40"/>
          <w14:ligatures w14:val="none"/>
        </w:rPr>
        <w:t>INITIAL &amp; REFRESHER</w:t>
      </w:r>
    </w:p>
    <w:p w:rsidR="00BD4DCC" w:rsidRPr="00091389" w:rsidRDefault="00BD4DCC" w:rsidP="00BD4DCC">
      <w:pPr>
        <w:widowControl w:val="0"/>
        <w:rPr>
          <w:color w:val="auto"/>
          <w14:ligatures w14:val="none"/>
        </w:rPr>
      </w:pPr>
      <w:r w:rsidRPr="00091389">
        <w:rPr>
          <w:color w:val="auto"/>
          <w14:ligatures w14:val="none"/>
        </w:rPr>
        <w:t> </w:t>
      </w:r>
    </w:p>
    <w:p w:rsidR="00BD4DCC" w:rsidRPr="00091389" w:rsidRDefault="00BD4DCC" w:rsidP="00BD4DCC">
      <w:pPr>
        <w:widowControl w:val="0"/>
        <w:rPr>
          <w:color w:val="auto"/>
          <w14:ligatures w14:val="none"/>
        </w:rPr>
      </w:pPr>
      <w:r w:rsidRPr="00091389">
        <w:rPr>
          <w:noProof/>
          <w:color w:val="auto"/>
          <w:kern w:val="0"/>
          <w:sz w:val="24"/>
          <w:szCs w:val="24"/>
          <w14:ligatures w14:val="none"/>
          <w14:cntxtAlts w14:val="0"/>
        </w:rPr>
        <w:drawing>
          <wp:anchor distT="36576" distB="36576" distL="36576" distR="36576" simplePos="0" relativeHeight="251658240" behindDoc="0" locked="0" layoutInCell="1" allowOverlap="1" wp14:anchorId="3A4BB43C" wp14:editId="054E2982">
            <wp:simplePos x="0" y="0"/>
            <wp:positionH relativeFrom="column">
              <wp:posOffset>0</wp:posOffset>
            </wp:positionH>
            <wp:positionV relativeFrom="paragraph">
              <wp:posOffset>36195</wp:posOffset>
            </wp:positionV>
            <wp:extent cx="2978785" cy="3429000"/>
            <wp:effectExtent l="0" t="0" r="0" b="0"/>
            <wp:wrapNone/>
            <wp:docPr id="4" name="Picture 4" descr="Decon Shelter Ent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con Shelter Entra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8785" cy="3429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900F9" w:rsidRPr="00091389" w:rsidRDefault="00A900F9">
      <w:pPr>
        <w:rPr>
          <w:color w:val="auto"/>
        </w:rPr>
      </w:pPr>
    </w:p>
    <w:sectPr w:rsidR="00A900F9" w:rsidRPr="00091389" w:rsidSect="0028472F">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DCC"/>
    <w:rsid w:val="00063DEC"/>
    <w:rsid w:val="00091389"/>
    <w:rsid w:val="0028472F"/>
    <w:rsid w:val="004B4473"/>
    <w:rsid w:val="005D559B"/>
    <w:rsid w:val="00A900F9"/>
    <w:rsid w:val="00BD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2F0D6-3593-4B36-82DC-BFCB317F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DCC"/>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BD4DCC"/>
    <w:rPr>
      <w:b/>
      <w:bCs/>
      <w:sz w:val="22"/>
      <w:szCs w:val="22"/>
    </w:rPr>
  </w:style>
  <w:style w:type="character" w:customStyle="1" w:styleId="SubtitleChar">
    <w:name w:val="Subtitle Char"/>
    <w:basedOn w:val="DefaultParagraphFont"/>
    <w:link w:val="Subtitle"/>
    <w:uiPriority w:val="11"/>
    <w:rsid w:val="00BD4DCC"/>
    <w:rPr>
      <w:rFonts w:ascii="Times New Roman" w:eastAsia="Times New Roman" w:hAnsi="Times New Roman" w:cs="Times New Roman"/>
      <w:b/>
      <w:bCs/>
      <w:color w:val="000000"/>
      <w:kern w:val="28"/>
      <w14:ligatures w14:val="standard"/>
      <w14:cntxtAlts/>
    </w:rPr>
  </w:style>
  <w:style w:type="paragraph" w:styleId="PlainText">
    <w:name w:val="Plain Text"/>
    <w:basedOn w:val="Normal"/>
    <w:link w:val="PlainTextChar"/>
    <w:uiPriority w:val="99"/>
    <w:semiHidden/>
    <w:unhideWhenUsed/>
    <w:rsid w:val="00BD4DCC"/>
    <w:rPr>
      <w:rFonts w:ascii="Courier New" w:hAnsi="Courier New" w:cs="Courier New"/>
    </w:rPr>
  </w:style>
  <w:style w:type="character" w:customStyle="1" w:styleId="PlainTextChar">
    <w:name w:val="Plain Text Char"/>
    <w:basedOn w:val="DefaultParagraphFont"/>
    <w:link w:val="PlainText"/>
    <w:uiPriority w:val="99"/>
    <w:semiHidden/>
    <w:rsid w:val="00BD4DCC"/>
    <w:rPr>
      <w:rFonts w:ascii="Courier New" w:eastAsia="Times New Roman" w:hAnsi="Courier New" w:cs="Courier New"/>
      <w:color w:val="000000"/>
      <w:kern w:val="28"/>
      <w:sz w:val="20"/>
      <w:szCs w:val="20"/>
      <w14:ligatures w14:val="standard"/>
      <w14:cntxtAlts/>
    </w:rPr>
  </w:style>
  <w:style w:type="paragraph" w:styleId="BodyText3">
    <w:name w:val="Body Text 3"/>
    <w:basedOn w:val="Normal"/>
    <w:link w:val="BodyText3Char"/>
    <w:uiPriority w:val="99"/>
    <w:semiHidden/>
    <w:unhideWhenUsed/>
    <w:rsid w:val="00BD4DCC"/>
    <w:pPr>
      <w:jc w:val="center"/>
    </w:pPr>
    <w:rPr>
      <w:b/>
      <w:bCs/>
      <w:color w:val="FF0000"/>
      <w:sz w:val="36"/>
      <w:szCs w:val="36"/>
    </w:rPr>
  </w:style>
  <w:style w:type="character" w:customStyle="1" w:styleId="BodyText3Char">
    <w:name w:val="Body Text 3 Char"/>
    <w:basedOn w:val="DefaultParagraphFont"/>
    <w:link w:val="BodyText3"/>
    <w:uiPriority w:val="99"/>
    <w:semiHidden/>
    <w:rsid w:val="00BD4DCC"/>
    <w:rPr>
      <w:rFonts w:ascii="Times New Roman" w:eastAsia="Times New Roman" w:hAnsi="Times New Roman" w:cs="Times New Roman"/>
      <w:b/>
      <w:bCs/>
      <w:color w:val="000000"/>
      <w:kern w:val="28"/>
      <w:sz w:val="36"/>
      <w:szCs w:val="36"/>
      <w14:ligatures w14:val="standard"/>
      <w14:cntxtAlts/>
    </w:rPr>
  </w:style>
  <w:style w:type="paragraph" w:styleId="BodyText2">
    <w:name w:val="Body Text 2"/>
    <w:basedOn w:val="Normal"/>
    <w:link w:val="BodyText2Char"/>
    <w:uiPriority w:val="99"/>
    <w:semiHidden/>
    <w:unhideWhenUsed/>
    <w:rsid w:val="00BD4DCC"/>
    <w:pPr>
      <w:spacing w:after="120" w:line="480" w:lineRule="auto"/>
    </w:pPr>
  </w:style>
  <w:style w:type="character" w:customStyle="1" w:styleId="BodyText2Char">
    <w:name w:val="Body Text 2 Char"/>
    <w:basedOn w:val="DefaultParagraphFont"/>
    <w:link w:val="BodyText2"/>
    <w:uiPriority w:val="99"/>
    <w:semiHidden/>
    <w:rsid w:val="00BD4DCC"/>
    <w:rPr>
      <w:rFonts w:ascii="Times New Roman" w:eastAsia="Times New Roman" w:hAnsi="Times New Roman" w:cs="Times New Roman"/>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69147">
      <w:bodyDiv w:val="1"/>
      <w:marLeft w:val="0"/>
      <w:marRight w:val="0"/>
      <w:marTop w:val="0"/>
      <w:marBottom w:val="0"/>
      <w:divBdr>
        <w:top w:val="none" w:sz="0" w:space="0" w:color="auto"/>
        <w:left w:val="none" w:sz="0" w:space="0" w:color="auto"/>
        <w:bottom w:val="none" w:sz="0" w:space="0" w:color="auto"/>
        <w:right w:val="none" w:sz="0" w:space="0" w:color="auto"/>
      </w:divBdr>
    </w:div>
    <w:div w:id="344982219">
      <w:bodyDiv w:val="1"/>
      <w:marLeft w:val="0"/>
      <w:marRight w:val="0"/>
      <w:marTop w:val="0"/>
      <w:marBottom w:val="0"/>
      <w:divBdr>
        <w:top w:val="none" w:sz="0" w:space="0" w:color="auto"/>
        <w:left w:val="none" w:sz="0" w:space="0" w:color="auto"/>
        <w:bottom w:val="none" w:sz="0" w:space="0" w:color="auto"/>
        <w:right w:val="none" w:sz="0" w:space="0" w:color="auto"/>
      </w:divBdr>
    </w:div>
    <w:div w:id="393818288">
      <w:bodyDiv w:val="1"/>
      <w:marLeft w:val="0"/>
      <w:marRight w:val="0"/>
      <w:marTop w:val="0"/>
      <w:marBottom w:val="0"/>
      <w:divBdr>
        <w:top w:val="none" w:sz="0" w:space="0" w:color="auto"/>
        <w:left w:val="none" w:sz="0" w:space="0" w:color="auto"/>
        <w:bottom w:val="none" w:sz="0" w:space="0" w:color="auto"/>
        <w:right w:val="none" w:sz="0" w:space="0" w:color="auto"/>
      </w:divBdr>
    </w:div>
    <w:div w:id="591595893">
      <w:bodyDiv w:val="1"/>
      <w:marLeft w:val="0"/>
      <w:marRight w:val="0"/>
      <w:marTop w:val="0"/>
      <w:marBottom w:val="0"/>
      <w:divBdr>
        <w:top w:val="none" w:sz="0" w:space="0" w:color="auto"/>
        <w:left w:val="none" w:sz="0" w:space="0" w:color="auto"/>
        <w:bottom w:val="none" w:sz="0" w:space="0" w:color="auto"/>
        <w:right w:val="none" w:sz="0" w:space="0" w:color="auto"/>
      </w:divBdr>
    </w:div>
    <w:div w:id="1531722316">
      <w:bodyDiv w:val="1"/>
      <w:marLeft w:val="0"/>
      <w:marRight w:val="0"/>
      <w:marTop w:val="0"/>
      <w:marBottom w:val="0"/>
      <w:divBdr>
        <w:top w:val="none" w:sz="0" w:space="0" w:color="auto"/>
        <w:left w:val="none" w:sz="0" w:space="0" w:color="auto"/>
        <w:bottom w:val="none" w:sz="0" w:space="0" w:color="auto"/>
        <w:right w:val="none" w:sz="0" w:space="0" w:color="auto"/>
      </w:divBdr>
    </w:div>
    <w:div w:id="166150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 Steven</dc:creator>
  <cp:keywords/>
  <dc:description/>
  <cp:lastModifiedBy>Crowe, Steven</cp:lastModifiedBy>
  <cp:revision>10</cp:revision>
  <dcterms:created xsi:type="dcterms:W3CDTF">2018-12-12T19:59:00Z</dcterms:created>
  <dcterms:modified xsi:type="dcterms:W3CDTF">2018-12-14T14:50:00Z</dcterms:modified>
</cp:coreProperties>
</file>